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731E98" w:rsidRDefault="0036359C" w:rsidP="00731E98">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2.9pt;margin-top:-17.35pt;width:266.5pt;height:7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D1B18" w:rsidRDefault="001901CA" w:rsidP="003D1B18">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7B4576" w:rsidRPr="00376907">
                    <w:t xml:space="preserve">утв. приказом ректора ОмГА от </w:t>
                  </w:r>
                  <w:r w:rsidR="003D1B18" w:rsidRPr="002B23B1">
                    <w:t>2</w:t>
                  </w:r>
                  <w:r w:rsidR="003D1B18">
                    <w:t>8.03.2022</w:t>
                  </w:r>
                  <w:r w:rsidR="003D1B18" w:rsidRPr="002B23B1">
                    <w:t xml:space="preserve"> № </w:t>
                  </w:r>
                  <w:r w:rsidR="003D1B18">
                    <w:t>28</w:t>
                  </w:r>
                </w:p>
                <w:p w:rsidR="001901CA" w:rsidRDefault="001901CA" w:rsidP="00721C00"/>
                <w:p w:rsidR="001901CA" w:rsidRDefault="001901CA" w:rsidP="00D1753D">
                  <w:pPr>
                    <w:jc w:val="both"/>
                  </w:pPr>
                </w:p>
              </w:txbxContent>
            </v:textbox>
          </v:shape>
        </w:pict>
      </w: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C94464" w:rsidRPr="00731E98" w:rsidRDefault="00C94464" w:rsidP="00731E98">
      <w:pPr>
        <w:autoSpaceDE/>
        <w:adjustRightInd/>
        <w:contextualSpacing/>
        <w:jc w:val="center"/>
        <w:rPr>
          <w:rFonts w:eastAsia="Courier New"/>
          <w:noProof/>
          <w:sz w:val="24"/>
          <w:szCs w:val="24"/>
          <w:lang w:bidi="ru-RU"/>
        </w:rPr>
      </w:pPr>
      <w:r w:rsidRPr="00731E98">
        <w:rPr>
          <w:rFonts w:eastAsia="Courier New"/>
          <w:noProof/>
          <w:sz w:val="24"/>
          <w:szCs w:val="24"/>
          <w:lang w:bidi="ru-RU"/>
        </w:rPr>
        <w:t>Частное учреждение образовательная организация высшего образования</w:t>
      </w:r>
    </w:p>
    <w:p w:rsidR="00D1753D" w:rsidRPr="00731E98" w:rsidRDefault="00AC7610" w:rsidP="00731E98">
      <w:pPr>
        <w:autoSpaceDE/>
        <w:adjustRightInd/>
        <w:contextualSpacing/>
        <w:jc w:val="center"/>
        <w:rPr>
          <w:rFonts w:eastAsia="Courier New"/>
          <w:noProof/>
          <w:sz w:val="24"/>
          <w:szCs w:val="24"/>
          <w:lang w:bidi="ru-RU"/>
        </w:rPr>
      </w:pPr>
      <w:r>
        <w:rPr>
          <w:rFonts w:eastAsia="Courier New"/>
          <w:noProof/>
          <w:sz w:val="24"/>
          <w:szCs w:val="24"/>
          <w:lang w:bidi="ru-RU"/>
        </w:rPr>
        <w:t>«</w:t>
      </w:r>
      <w:r w:rsidR="00C94464" w:rsidRPr="00731E98">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731E98" w:rsidRDefault="007C277B" w:rsidP="00731E98">
      <w:pPr>
        <w:autoSpaceDE/>
        <w:adjustRightInd/>
        <w:contextualSpacing/>
        <w:jc w:val="center"/>
        <w:rPr>
          <w:rFonts w:eastAsia="Courier New"/>
          <w:noProof/>
          <w:sz w:val="24"/>
          <w:szCs w:val="24"/>
          <w:lang w:bidi="ru-RU"/>
        </w:rPr>
      </w:pPr>
      <w:r w:rsidRPr="00731E98">
        <w:rPr>
          <w:rFonts w:eastAsia="Courier New"/>
          <w:noProof/>
          <w:sz w:val="24"/>
          <w:szCs w:val="24"/>
          <w:lang w:bidi="ru-RU"/>
        </w:rPr>
        <w:t xml:space="preserve">Кафедра </w:t>
      </w:r>
      <w:r w:rsidR="004409C7">
        <w:rPr>
          <w:rFonts w:eastAsia="Courier New"/>
          <w:noProof/>
          <w:sz w:val="24"/>
          <w:szCs w:val="24"/>
          <w:lang w:bidi="ru-RU"/>
        </w:rPr>
        <w:t>ф</w:t>
      </w:r>
      <w:r w:rsidR="0081421B" w:rsidRPr="00731E98">
        <w:rPr>
          <w:rFonts w:eastAsia="Courier New"/>
          <w:noProof/>
          <w:sz w:val="24"/>
          <w:szCs w:val="24"/>
          <w:lang w:bidi="ru-RU"/>
        </w:rPr>
        <w:t>илологии, журналистики и массовых коммуникаций</w:t>
      </w:r>
    </w:p>
    <w:p w:rsidR="007C277B" w:rsidRPr="00731E98" w:rsidRDefault="007C277B" w:rsidP="00731E98">
      <w:pPr>
        <w:autoSpaceDE/>
        <w:adjustRightInd/>
        <w:contextualSpacing/>
        <w:jc w:val="center"/>
        <w:rPr>
          <w:rFonts w:eastAsia="Courier New"/>
          <w:noProof/>
          <w:sz w:val="24"/>
          <w:szCs w:val="24"/>
          <w:lang w:bidi="ru-RU"/>
        </w:rPr>
      </w:pPr>
    </w:p>
    <w:p w:rsidR="00C94464" w:rsidRPr="00731E98" w:rsidRDefault="0036359C" w:rsidP="00731E98">
      <w:pPr>
        <w:autoSpaceDE/>
        <w:adjustRightInd/>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65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rsidR="001901CA" w:rsidRPr="00C94464" w:rsidRDefault="001901CA" w:rsidP="00C94464">
                  <w:pPr>
                    <w:jc w:val="center"/>
                    <w:rPr>
                      <w:sz w:val="24"/>
                      <w:szCs w:val="24"/>
                    </w:rPr>
                  </w:pPr>
                  <w:r w:rsidRPr="00C94464">
                    <w:rPr>
                      <w:sz w:val="24"/>
                      <w:szCs w:val="24"/>
                    </w:rPr>
                    <w:t>УТВЕРЖДАЮ:</w:t>
                  </w:r>
                </w:p>
                <w:p w:rsidR="001901CA" w:rsidRPr="00C94464" w:rsidRDefault="001901CA" w:rsidP="00C94464">
                  <w:pPr>
                    <w:jc w:val="center"/>
                    <w:rPr>
                      <w:sz w:val="24"/>
                      <w:szCs w:val="24"/>
                    </w:rPr>
                  </w:pPr>
                  <w:r w:rsidRPr="00C94464">
                    <w:rPr>
                      <w:sz w:val="24"/>
                      <w:szCs w:val="24"/>
                    </w:rPr>
                    <w:t>Ректор, д.фил.н., профессор</w:t>
                  </w:r>
                </w:p>
                <w:p w:rsidR="001901CA" w:rsidRDefault="001901CA" w:rsidP="00C94464">
                  <w:pPr>
                    <w:jc w:val="center"/>
                    <w:rPr>
                      <w:sz w:val="24"/>
                      <w:szCs w:val="24"/>
                    </w:rPr>
                  </w:pPr>
                </w:p>
                <w:p w:rsidR="001901CA" w:rsidRPr="00C94464" w:rsidRDefault="001901CA" w:rsidP="00C94464">
                  <w:pPr>
                    <w:jc w:val="center"/>
                    <w:rPr>
                      <w:sz w:val="24"/>
                      <w:szCs w:val="24"/>
                    </w:rPr>
                  </w:pPr>
                  <w:r w:rsidRPr="00C94464">
                    <w:rPr>
                      <w:sz w:val="24"/>
                      <w:szCs w:val="24"/>
                    </w:rPr>
                    <w:t>______________А.Э. Еремеев</w:t>
                  </w:r>
                </w:p>
                <w:p w:rsidR="007B4576" w:rsidRDefault="001901CA" w:rsidP="007B4576">
                  <w:pPr>
                    <w:rPr>
                      <w:spacing w:val="-3"/>
                      <w:sz w:val="24"/>
                      <w:szCs w:val="24"/>
                      <w:lang w:eastAsia="en-US"/>
                    </w:rPr>
                  </w:pPr>
                  <w:r>
                    <w:rPr>
                      <w:sz w:val="24"/>
                      <w:szCs w:val="24"/>
                    </w:rPr>
                    <w:t xml:space="preserve">                              </w:t>
                  </w:r>
                  <w:r w:rsidR="003D1B18">
                    <w:rPr>
                      <w:color w:val="000000"/>
                      <w:sz w:val="24"/>
                    </w:rPr>
                    <w:t>28.03.2022</w:t>
                  </w:r>
                  <w:r w:rsidR="003D1B18" w:rsidRPr="00C772F9">
                    <w:rPr>
                      <w:color w:val="000000"/>
                      <w:sz w:val="24"/>
                    </w:rPr>
                    <w:t>г.</w:t>
                  </w:r>
                </w:p>
                <w:p w:rsidR="001901CA" w:rsidRPr="00C94464" w:rsidRDefault="001901CA" w:rsidP="00C94464">
                  <w:pPr>
                    <w:jc w:val="center"/>
                    <w:rPr>
                      <w:sz w:val="24"/>
                      <w:szCs w:val="24"/>
                    </w:rPr>
                  </w:pPr>
                </w:p>
              </w:txbxContent>
            </v:textbox>
          </v:shape>
        </w:pict>
      </w: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D1753D" w:rsidRPr="00731E98" w:rsidRDefault="00D1753D" w:rsidP="00731E98">
      <w:pPr>
        <w:widowControl/>
        <w:autoSpaceDE/>
        <w:adjustRightInd/>
        <w:jc w:val="center"/>
        <w:rPr>
          <w:sz w:val="24"/>
          <w:szCs w:val="24"/>
          <w:lang w:eastAsia="en-US"/>
        </w:rPr>
      </w:pPr>
    </w:p>
    <w:p w:rsidR="00C94464" w:rsidRPr="00731E98" w:rsidRDefault="00C94464" w:rsidP="00731E98">
      <w:pPr>
        <w:widowControl/>
        <w:autoSpaceDE/>
        <w:adjustRightInd/>
        <w:jc w:val="center"/>
        <w:rPr>
          <w:sz w:val="24"/>
          <w:szCs w:val="24"/>
          <w:lang w:eastAsia="en-US"/>
        </w:rPr>
      </w:pPr>
    </w:p>
    <w:p w:rsidR="007C277B" w:rsidRPr="00731E98" w:rsidRDefault="007C277B" w:rsidP="00731E98">
      <w:pPr>
        <w:suppressAutoHyphens/>
        <w:jc w:val="center"/>
        <w:rPr>
          <w:rFonts w:eastAsia="SimSun"/>
          <w:kern w:val="2"/>
          <w:sz w:val="24"/>
          <w:szCs w:val="24"/>
          <w:lang w:eastAsia="hi-IN" w:bidi="hi-IN"/>
        </w:rPr>
      </w:pPr>
    </w:p>
    <w:p w:rsidR="00951F6B" w:rsidRPr="00731E98" w:rsidRDefault="00951F6B" w:rsidP="00731E98">
      <w:pPr>
        <w:suppressAutoHyphens/>
        <w:jc w:val="center"/>
        <w:rPr>
          <w:rFonts w:eastAsia="SimSun"/>
          <w:kern w:val="2"/>
          <w:sz w:val="24"/>
          <w:szCs w:val="24"/>
          <w:lang w:eastAsia="hi-IN" w:bidi="hi-IN"/>
        </w:rPr>
      </w:pPr>
    </w:p>
    <w:p w:rsidR="007C277B" w:rsidRPr="00731E98" w:rsidRDefault="007C277B" w:rsidP="00731E98">
      <w:pPr>
        <w:suppressAutoHyphens/>
        <w:jc w:val="center"/>
        <w:rPr>
          <w:rFonts w:eastAsia="SimSun"/>
          <w:kern w:val="2"/>
          <w:sz w:val="24"/>
          <w:szCs w:val="24"/>
          <w:lang w:eastAsia="hi-IN" w:bidi="hi-IN"/>
        </w:rPr>
      </w:pPr>
    </w:p>
    <w:p w:rsidR="00951F6B" w:rsidRPr="00731E98" w:rsidRDefault="00951F6B" w:rsidP="00731E98">
      <w:pPr>
        <w:suppressAutoHyphens/>
        <w:jc w:val="center"/>
        <w:rPr>
          <w:rFonts w:eastAsia="SimSun"/>
          <w:kern w:val="2"/>
          <w:sz w:val="24"/>
          <w:szCs w:val="24"/>
          <w:lang w:eastAsia="hi-IN" w:bidi="hi-IN"/>
        </w:rPr>
      </w:pPr>
    </w:p>
    <w:p w:rsidR="00DF1076" w:rsidRPr="00731E98" w:rsidRDefault="00DF1076" w:rsidP="00731E98">
      <w:pPr>
        <w:suppressAutoHyphens/>
        <w:jc w:val="center"/>
        <w:rPr>
          <w:rFonts w:eastAsia="SimSun"/>
          <w:kern w:val="2"/>
          <w:sz w:val="24"/>
          <w:szCs w:val="24"/>
          <w:lang w:eastAsia="hi-IN" w:bidi="hi-IN"/>
        </w:rPr>
      </w:pPr>
      <w:r w:rsidRPr="00731E98">
        <w:rPr>
          <w:rFonts w:eastAsia="SimSun"/>
          <w:kern w:val="2"/>
          <w:sz w:val="24"/>
          <w:szCs w:val="24"/>
          <w:lang w:eastAsia="hi-IN" w:bidi="hi-IN"/>
        </w:rPr>
        <w:t>РАБОЧАЯ ПРОГРАММА</w:t>
      </w:r>
      <w:r w:rsidR="00C94464" w:rsidRPr="00731E98">
        <w:rPr>
          <w:rFonts w:eastAsia="SimSun"/>
          <w:kern w:val="2"/>
          <w:sz w:val="24"/>
          <w:szCs w:val="24"/>
          <w:lang w:eastAsia="hi-IN" w:bidi="hi-IN"/>
        </w:rPr>
        <w:t xml:space="preserve"> </w:t>
      </w:r>
      <w:r w:rsidRPr="00731E98">
        <w:rPr>
          <w:rFonts w:eastAsia="SimSun"/>
          <w:kern w:val="2"/>
          <w:sz w:val="24"/>
          <w:szCs w:val="24"/>
          <w:lang w:eastAsia="hi-IN" w:bidi="hi-IN"/>
        </w:rPr>
        <w:t>ДИСЦИПЛИНЫ</w:t>
      </w:r>
    </w:p>
    <w:p w:rsidR="007F4B97" w:rsidRPr="00731E98" w:rsidRDefault="007F4B97" w:rsidP="00731E98">
      <w:pPr>
        <w:widowControl/>
        <w:tabs>
          <w:tab w:val="left" w:pos="708"/>
        </w:tabs>
        <w:autoSpaceDE/>
        <w:adjustRightInd/>
        <w:jc w:val="center"/>
        <w:rPr>
          <w:b/>
          <w:sz w:val="24"/>
          <w:szCs w:val="24"/>
        </w:rPr>
      </w:pPr>
    </w:p>
    <w:p w:rsidR="0081421B" w:rsidRPr="00731E98" w:rsidRDefault="00523F80" w:rsidP="00731E98">
      <w:pPr>
        <w:widowControl/>
        <w:suppressAutoHyphens/>
        <w:autoSpaceDE/>
        <w:adjustRightInd/>
        <w:jc w:val="center"/>
        <w:rPr>
          <w:b/>
          <w:bCs/>
          <w:caps/>
          <w:sz w:val="24"/>
          <w:szCs w:val="24"/>
        </w:rPr>
      </w:pPr>
      <w:r>
        <w:rPr>
          <w:b/>
          <w:bCs/>
          <w:caps/>
          <w:sz w:val="24"/>
          <w:szCs w:val="24"/>
        </w:rPr>
        <w:t>История основного изучаемого языка</w:t>
      </w:r>
    </w:p>
    <w:p w:rsidR="007F4B97" w:rsidRPr="00731E98" w:rsidRDefault="00523F80" w:rsidP="00731E98">
      <w:pPr>
        <w:widowControl/>
        <w:suppressAutoHyphens/>
        <w:autoSpaceDE/>
        <w:adjustRightInd/>
        <w:jc w:val="center"/>
        <w:rPr>
          <w:bCs/>
          <w:sz w:val="24"/>
          <w:szCs w:val="24"/>
        </w:rPr>
      </w:pPr>
      <w:r>
        <w:rPr>
          <w:bCs/>
          <w:sz w:val="24"/>
          <w:szCs w:val="24"/>
        </w:rPr>
        <w:t>Б1.Б.25.01</w:t>
      </w:r>
    </w:p>
    <w:p w:rsidR="005669CB" w:rsidRPr="00731E98" w:rsidRDefault="005669CB" w:rsidP="00731E98">
      <w:pPr>
        <w:widowControl/>
        <w:autoSpaceDN/>
        <w:jc w:val="center"/>
        <w:rPr>
          <w:rFonts w:eastAsia="Calibri"/>
          <w:b/>
          <w:bCs/>
          <w:sz w:val="24"/>
          <w:szCs w:val="24"/>
          <w:lang w:eastAsia="en-US"/>
        </w:rPr>
      </w:pPr>
    </w:p>
    <w:p w:rsidR="009F4070" w:rsidRPr="00731E98" w:rsidRDefault="00591B36" w:rsidP="00731E98">
      <w:pPr>
        <w:autoSpaceDE/>
        <w:autoSpaceDN/>
        <w:adjustRightInd/>
        <w:contextualSpacing/>
        <w:jc w:val="center"/>
        <w:rPr>
          <w:rFonts w:eastAsia="Courier New"/>
          <w:sz w:val="24"/>
          <w:szCs w:val="24"/>
          <w:lang w:bidi="ru-RU"/>
        </w:rPr>
      </w:pPr>
      <w:r w:rsidRPr="00731E98">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731E98" w:rsidRDefault="00591B36" w:rsidP="00731E98">
      <w:pPr>
        <w:autoSpaceDE/>
        <w:autoSpaceDN/>
        <w:adjustRightInd/>
        <w:contextualSpacing/>
        <w:jc w:val="center"/>
        <w:rPr>
          <w:rFonts w:eastAsia="Courier New"/>
          <w:sz w:val="24"/>
          <w:szCs w:val="24"/>
          <w:lang w:bidi="ru-RU"/>
        </w:rPr>
      </w:pPr>
      <w:r w:rsidRPr="00731E98">
        <w:rPr>
          <w:rFonts w:eastAsia="Courier New"/>
          <w:sz w:val="24"/>
          <w:szCs w:val="24"/>
          <w:lang w:bidi="ru-RU"/>
        </w:rPr>
        <w:t>программе бакалавриата</w:t>
      </w:r>
    </w:p>
    <w:p w:rsidR="007C277B" w:rsidRPr="00731E98" w:rsidRDefault="007C277B" w:rsidP="00731E98">
      <w:pPr>
        <w:widowControl/>
        <w:suppressAutoHyphens/>
        <w:autoSpaceDE/>
        <w:adjustRightInd/>
        <w:jc w:val="center"/>
        <w:rPr>
          <w:rFonts w:eastAsia="Courier New"/>
          <w:sz w:val="24"/>
          <w:szCs w:val="24"/>
          <w:lang w:bidi="ru-RU"/>
        </w:rPr>
      </w:pPr>
      <w:r w:rsidRPr="00731E98">
        <w:rPr>
          <w:rFonts w:eastAsia="Courier New"/>
          <w:sz w:val="24"/>
          <w:szCs w:val="24"/>
          <w:lang w:bidi="ru-RU"/>
        </w:rPr>
        <w:t>(программа академического бакалавриата)</w:t>
      </w:r>
    </w:p>
    <w:p w:rsidR="007C277B" w:rsidRPr="00731E98" w:rsidRDefault="007C277B" w:rsidP="00731E98">
      <w:pPr>
        <w:widowControl/>
        <w:suppressAutoHyphens/>
        <w:autoSpaceDE/>
        <w:adjustRightInd/>
        <w:jc w:val="center"/>
        <w:rPr>
          <w:rFonts w:eastAsia="Courier New"/>
          <w:sz w:val="24"/>
          <w:szCs w:val="24"/>
          <w:lang w:bidi="ru-RU"/>
        </w:rPr>
      </w:pPr>
    </w:p>
    <w:p w:rsidR="007C277B" w:rsidRPr="00731E98" w:rsidRDefault="007C277B" w:rsidP="00731E98">
      <w:pPr>
        <w:widowControl/>
        <w:suppressAutoHyphens/>
        <w:autoSpaceDE/>
        <w:adjustRightInd/>
        <w:jc w:val="center"/>
        <w:rPr>
          <w:rFonts w:eastAsia="Courier New"/>
          <w:sz w:val="24"/>
          <w:szCs w:val="24"/>
          <w:lang w:bidi="ru-RU"/>
        </w:rPr>
      </w:pPr>
    </w:p>
    <w:p w:rsidR="007C277B" w:rsidRPr="00731E98" w:rsidRDefault="007C277B" w:rsidP="00731E98">
      <w:pPr>
        <w:widowControl/>
        <w:suppressAutoHyphens/>
        <w:autoSpaceDE/>
        <w:adjustRightInd/>
        <w:jc w:val="center"/>
        <w:rPr>
          <w:rFonts w:eastAsia="Courier New"/>
          <w:sz w:val="24"/>
          <w:szCs w:val="24"/>
          <w:lang w:bidi="ru-RU"/>
        </w:rPr>
      </w:pPr>
      <w:r w:rsidRPr="00731E98">
        <w:rPr>
          <w:rFonts w:eastAsia="Courier New"/>
          <w:sz w:val="24"/>
          <w:szCs w:val="24"/>
          <w:lang w:bidi="ru-RU"/>
        </w:rPr>
        <w:t xml:space="preserve">Направление подготовки </w:t>
      </w:r>
      <w:r w:rsidR="00FD48EF" w:rsidRPr="00731E98">
        <w:rPr>
          <w:rFonts w:eastAsia="Courier New"/>
          <w:b/>
          <w:sz w:val="24"/>
          <w:szCs w:val="24"/>
          <w:lang w:bidi="ru-RU"/>
        </w:rPr>
        <w:t xml:space="preserve">45.03.01 Филология </w:t>
      </w:r>
      <w:r w:rsidRPr="00731E98">
        <w:rPr>
          <w:rFonts w:eastAsia="Courier New"/>
          <w:sz w:val="24"/>
          <w:szCs w:val="24"/>
          <w:lang w:bidi="ru-RU"/>
        </w:rPr>
        <w:t>(уровень бакалавриата)</w:t>
      </w:r>
      <w:r w:rsidRPr="00731E98">
        <w:rPr>
          <w:rFonts w:eastAsia="Courier New"/>
          <w:sz w:val="24"/>
          <w:szCs w:val="24"/>
          <w:lang w:bidi="ru-RU"/>
        </w:rPr>
        <w:cr/>
      </w:r>
    </w:p>
    <w:p w:rsidR="007C277B" w:rsidRPr="00731E98" w:rsidRDefault="00A76E53" w:rsidP="00731E98">
      <w:pPr>
        <w:widowControl/>
        <w:suppressAutoHyphens/>
        <w:autoSpaceDE/>
        <w:adjustRightInd/>
        <w:jc w:val="center"/>
        <w:rPr>
          <w:rFonts w:eastAsia="Courier New"/>
          <w:sz w:val="24"/>
          <w:szCs w:val="24"/>
          <w:lang w:bidi="ru-RU"/>
        </w:rPr>
      </w:pPr>
      <w:r w:rsidRPr="00731E98">
        <w:rPr>
          <w:rFonts w:eastAsia="Courier New"/>
          <w:sz w:val="24"/>
          <w:szCs w:val="24"/>
          <w:lang w:bidi="ru-RU"/>
        </w:rPr>
        <w:t>Направленность (профиль) программы «</w:t>
      </w:r>
      <w:r w:rsidR="00523F80">
        <w:rPr>
          <w:rFonts w:eastAsia="Courier New"/>
          <w:b/>
          <w:sz w:val="24"/>
          <w:szCs w:val="24"/>
          <w:lang w:bidi="ru-RU"/>
        </w:rPr>
        <w:t>Отечественная филология</w:t>
      </w:r>
      <w:r w:rsidRPr="00731E98">
        <w:rPr>
          <w:rFonts w:eastAsia="Courier New"/>
          <w:sz w:val="24"/>
          <w:szCs w:val="24"/>
          <w:lang w:bidi="ru-RU"/>
        </w:rPr>
        <w:t>»</w:t>
      </w:r>
    </w:p>
    <w:p w:rsidR="007C277B" w:rsidRPr="00731E98" w:rsidRDefault="007C277B" w:rsidP="00731E98">
      <w:pPr>
        <w:widowControl/>
        <w:suppressAutoHyphens/>
        <w:autoSpaceDE/>
        <w:adjustRightInd/>
        <w:jc w:val="center"/>
        <w:rPr>
          <w:rFonts w:eastAsia="Courier New"/>
          <w:sz w:val="24"/>
          <w:szCs w:val="24"/>
          <w:lang w:bidi="ru-RU"/>
        </w:rPr>
      </w:pPr>
    </w:p>
    <w:p w:rsidR="007C277B" w:rsidRPr="00731E98" w:rsidRDefault="007C277B" w:rsidP="00731E98">
      <w:pPr>
        <w:widowControl/>
        <w:suppressAutoHyphens/>
        <w:autoSpaceDE/>
        <w:adjustRightInd/>
        <w:jc w:val="center"/>
        <w:rPr>
          <w:rFonts w:eastAsia="Courier New"/>
          <w:b/>
          <w:sz w:val="24"/>
          <w:szCs w:val="24"/>
          <w:lang w:bidi="ru-RU"/>
        </w:rPr>
      </w:pPr>
    </w:p>
    <w:p w:rsidR="00340E63" w:rsidRDefault="007C277B" w:rsidP="00340E63">
      <w:pPr>
        <w:jc w:val="center"/>
        <w:rPr>
          <w:color w:val="000000"/>
          <w:sz w:val="24"/>
          <w:szCs w:val="24"/>
        </w:rPr>
      </w:pPr>
      <w:r w:rsidRPr="00731E98">
        <w:rPr>
          <w:rFonts w:eastAsia="Courier New"/>
          <w:sz w:val="24"/>
          <w:szCs w:val="24"/>
          <w:lang w:bidi="ru-RU"/>
        </w:rPr>
        <w:t xml:space="preserve">Виды </w:t>
      </w:r>
      <w:r w:rsidR="00A76E53" w:rsidRPr="00731E98">
        <w:rPr>
          <w:rFonts w:eastAsia="Courier New"/>
          <w:sz w:val="24"/>
          <w:szCs w:val="24"/>
          <w:lang w:bidi="ru-RU"/>
        </w:rPr>
        <w:t xml:space="preserve">профессиональной </w:t>
      </w:r>
      <w:r w:rsidRPr="00340E63">
        <w:rPr>
          <w:rFonts w:eastAsia="Courier New"/>
          <w:sz w:val="24"/>
          <w:szCs w:val="24"/>
          <w:lang w:bidi="ru-RU"/>
        </w:rPr>
        <w:t xml:space="preserve">деятельности: </w:t>
      </w:r>
    </w:p>
    <w:p w:rsidR="00E532B3" w:rsidRPr="00340E63" w:rsidRDefault="00E532B3" w:rsidP="00340E63">
      <w:pPr>
        <w:jc w:val="center"/>
        <w:rPr>
          <w:color w:val="000000"/>
          <w:sz w:val="24"/>
          <w:szCs w:val="24"/>
        </w:rPr>
      </w:pPr>
      <w:r>
        <w:rPr>
          <w:rFonts w:eastAsia="Courier New"/>
          <w:sz w:val="24"/>
          <w:szCs w:val="24"/>
          <w:lang w:bidi="ru-RU"/>
        </w:rPr>
        <w:t>научно-исследовательская (основной), педагогическая</w:t>
      </w:r>
    </w:p>
    <w:p w:rsidR="00340E63" w:rsidRPr="00340E63" w:rsidRDefault="00340E63" w:rsidP="00340E63">
      <w:pPr>
        <w:jc w:val="center"/>
        <w:rPr>
          <w:rFonts w:ascii="Tahoma" w:hAnsi="Tahoma" w:cs="Tahoma"/>
          <w:color w:val="000000"/>
          <w:sz w:val="17"/>
          <w:szCs w:val="17"/>
        </w:rPr>
      </w:pPr>
    </w:p>
    <w:p w:rsidR="00340E63" w:rsidRPr="00340E63" w:rsidRDefault="00340E63" w:rsidP="00340E63">
      <w:pPr>
        <w:jc w:val="center"/>
        <w:rPr>
          <w:rFonts w:ascii="Tahoma" w:hAnsi="Tahoma" w:cs="Tahoma"/>
          <w:color w:val="000000"/>
          <w:sz w:val="17"/>
          <w:szCs w:val="17"/>
        </w:rPr>
      </w:pPr>
    </w:p>
    <w:p w:rsidR="00340E63" w:rsidRPr="00340E63" w:rsidRDefault="00340E63" w:rsidP="00340E63">
      <w:pPr>
        <w:jc w:val="center"/>
        <w:rPr>
          <w:rFonts w:ascii="Tahoma" w:hAnsi="Tahoma" w:cs="Tahoma"/>
          <w:color w:val="000000"/>
          <w:sz w:val="17"/>
          <w:szCs w:val="17"/>
        </w:rPr>
      </w:pPr>
    </w:p>
    <w:p w:rsidR="007C277B" w:rsidRPr="00731E98" w:rsidRDefault="007C277B" w:rsidP="00731E98">
      <w:pPr>
        <w:widowControl/>
        <w:suppressAutoHyphens/>
        <w:autoSpaceDE/>
        <w:adjustRightInd/>
        <w:jc w:val="center"/>
        <w:rPr>
          <w:rFonts w:eastAsia="Courier New"/>
          <w:sz w:val="24"/>
          <w:szCs w:val="24"/>
          <w:lang w:bidi="ru-RU"/>
        </w:rPr>
      </w:pPr>
    </w:p>
    <w:p w:rsidR="00A76E53" w:rsidRPr="00731E98" w:rsidRDefault="00A76E53" w:rsidP="00731E98">
      <w:pPr>
        <w:widowControl/>
        <w:suppressAutoHyphens/>
        <w:autoSpaceDE/>
        <w:adjustRightInd/>
        <w:jc w:val="center"/>
        <w:rPr>
          <w:rFonts w:eastAsia="SimSun"/>
          <w:kern w:val="2"/>
          <w:sz w:val="24"/>
          <w:szCs w:val="24"/>
          <w:lang w:eastAsia="hi-IN" w:bidi="hi-IN"/>
        </w:rPr>
      </w:pPr>
    </w:p>
    <w:p w:rsidR="00721C00" w:rsidRPr="001953C0" w:rsidRDefault="00721C00" w:rsidP="00721C00">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B4754C" w:rsidRDefault="00B4754C" w:rsidP="00A339D9">
      <w:pPr>
        <w:suppressAutoHyphens/>
        <w:jc w:val="center"/>
        <w:rPr>
          <w:rFonts w:eastAsia="SimSun"/>
          <w:kern w:val="2"/>
          <w:sz w:val="24"/>
          <w:szCs w:val="24"/>
          <w:lang w:eastAsia="hi-IN" w:bidi="hi-IN"/>
        </w:rPr>
      </w:pPr>
    </w:p>
    <w:p w:rsidR="00A339D9" w:rsidRDefault="00A339D9" w:rsidP="00A339D9">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B4754C">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721C00" w:rsidRPr="001953C0" w:rsidRDefault="00721C00" w:rsidP="00721C00">
      <w:pPr>
        <w:suppressAutoHyphens/>
        <w:jc w:val="center"/>
        <w:rPr>
          <w:rFonts w:eastAsia="SimSun"/>
          <w:kern w:val="2"/>
          <w:sz w:val="24"/>
          <w:szCs w:val="24"/>
          <w:lang w:eastAsia="hi-IN" w:bidi="hi-IN"/>
        </w:rPr>
      </w:pPr>
    </w:p>
    <w:p w:rsidR="00721C00" w:rsidRDefault="00721C00" w:rsidP="00721C00">
      <w:pPr>
        <w:suppressAutoHyphens/>
        <w:rPr>
          <w:rFonts w:eastAsia="SimSun"/>
          <w:kern w:val="2"/>
          <w:sz w:val="24"/>
          <w:szCs w:val="24"/>
          <w:lang w:eastAsia="hi-IN" w:bidi="hi-IN"/>
        </w:rPr>
      </w:pPr>
    </w:p>
    <w:p w:rsidR="003D1B18" w:rsidRPr="001953C0" w:rsidRDefault="003D1B18" w:rsidP="00721C00">
      <w:pPr>
        <w:suppressAutoHyphens/>
        <w:rPr>
          <w:rFonts w:eastAsia="SimSun"/>
          <w:b/>
          <w:kern w:val="2"/>
          <w:sz w:val="24"/>
          <w:szCs w:val="24"/>
          <w:lang w:eastAsia="hi-IN" w:bidi="hi-IN"/>
        </w:rPr>
      </w:pPr>
    </w:p>
    <w:p w:rsidR="00721C00" w:rsidRPr="001953C0" w:rsidRDefault="00721C00" w:rsidP="00721C00">
      <w:pPr>
        <w:suppressAutoHyphens/>
        <w:contextualSpacing/>
        <w:rPr>
          <w:rFonts w:eastAsia="SimSun"/>
          <w:kern w:val="2"/>
          <w:sz w:val="24"/>
          <w:szCs w:val="24"/>
          <w:lang w:eastAsia="hi-IN" w:bidi="hi-IN"/>
        </w:rPr>
      </w:pPr>
    </w:p>
    <w:p w:rsidR="00721C00" w:rsidRPr="001953C0" w:rsidRDefault="00721C00" w:rsidP="00721C00">
      <w:pPr>
        <w:suppressAutoHyphens/>
        <w:contextualSpacing/>
        <w:rPr>
          <w:rFonts w:eastAsia="SimSun"/>
          <w:kern w:val="2"/>
          <w:sz w:val="24"/>
          <w:szCs w:val="24"/>
          <w:lang w:eastAsia="hi-IN" w:bidi="hi-IN"/>
        </w:rPr>
      </w:pPr>
    </w:p>
    <w:p w:rsidR="00767854" w:rsidRPr="001953C0" w:rsidRDefault="00767854" w:rsidP="00721C00">
      <w:pPr>
        <w:suppressAutoHyphens/>
        <w:contextualSpacing/>
        <w:rPr>
          <w:rFonts w:eastAsia="SimSun"/>
          <w:kern w:val="2"/>
          <w:sz w:val="24"/>
          <w:szCs w:val="24"/>
          <w:lang w:eastAsia="hi-IN" w:bidi="hi-IN"/>
        </w:rPr>
      </w:pPr>
    </w:p>
    <w:p w:rsidR="00721C00" w:rsidRPr="001953C0" w:rsidRDefault="00721C00" w:rsidP="00721C00">
      <w:pPr>
        <w:suppressAutoHyphens/>
        <w:contextualSpacing/>
        <w:rPr>
          <w:rFonts w:eastAsia="SimSun"/>
          <w:kern w:val="2"/>
          <w:sz w:val="24"/>
          <w:szCs w:val="24"/>
          <w:lang w:eastAsia="hi-IN" w:bidi="hi-IN"/>
        </w:rPr>
      </w:pPr>
    </w:p>
    <w:p w:rsidR="00721C00" w:rsidRPr="001953C0" w:rsidRDefault="003D1B18" w:rsidP="00721C00">
      <w:pPr>
        <w:suppressAutoHyphens/>
        <w:contextualSpacing/>
        <w:jc w:val="center"/>
        <w:rPr>
          <w:sz w:val="24"/>
          <w:szCs w:val="24"/>
        </w:rPr>
      </w:pPr>
      <w:r>
        <w:rPr>
          <w:sz w:val="24"/>
          <w:szCs w:val="24"/>
        </w:rPr>
        <w:t>Омск, 2022</w:t>
      </w:r>
    </w:p>
    <w:p w:rsidR="003D1B18" w:rsidRPr="00731E98" w:rsidRDefault="007C277B" w:rsidP="003D1B18">
      <w:pPr>
        <w:spacing w:after="160" w:line="256" w:lineRule="auto"/>
        <w:rPr>
          <w:spacing w:val="-3"/>
          <w:sz w:val="24"/>
          <w:szCs w:val="24"/>
          <w:lang w:eastAsia="en-US"/>
        </w:rPr>
      </w:pPr>
      <w:r w:rsidRPr="00731E98">
        <w:rPr>
          <w:sz w:val="24"/>
          <w:szCs w:val="24"/>
        </w:rPr>
        <w:br w:type="page"/>
      </w:r>
      <w:r w:rsidR="003D1B18" w:rsidRPr="00731E98">
        <w:rPr>
          <w:spacing w:val="-3"/>
          <w:sz w:val="24"/>
          <w:szCs w:val="24"/>
          <w:lang w:eastAsia="en-US"/>
        </w:rPr>
        <w:lastRenderedPageBreak/>
        <w:t>Составитель:</w:t>
      </w:r>
    </w:p>
    <w:p w:rsidR="003D1B18" w:rsidRPr="00731E98" w:rsidRDefault="003D1B18" w:rsidP="003D1B18">
      <w:pPr>
        <w:widowControl/>
        <w:autoSpaceDE/>
        <w:autoSpaceDN/>
        <w:adjustRightInd/>
        <w:jc w:val="both"/>
        <w:rPr>
          <w:spacing w:val="-3"/>
          <w:sz w:val="24"/>
          <w:szCs w:val="24"/>
          <w:lang w:eastAsia="en-US"/>
        </w:rPr>
      </w:pPr>
      <w:r w:rsidRPr="00731E98">
        <w:rPr>
          <w:spacing w:val="-3"/>
          <w:sz w:val="24"/>
          <w:szCs w:val="24"/>
          <w:lang w:eastAsia="en-US"/>
        </w:rPr>
        <w:t>к.филол.н., доцент _________________ /О.В. Попова/</w:t>
      </w:r>
    </w:p>
    <w:p w:rsidR="003D1B18" w:rsidRPr="00731E98" w:rsidRDefault="003D1B18" w:rsidP="003D1B18">
      <w:pPr>
        <w:widowControl/>
        <w:autoSpaceDE/>
        <w:autoSpaceDN/>
        <w:adjustRightInd/>
        <w:jc w:val="both"/>
        <w:rPr>
          <w:spacing w:val="-3"/>
          <w:sz w:val="24"/>
          <w:szCs w:val="24"/>
          <w:lang w:eastAsia="en-US"/>
        </w:rPr>
      </w:pPr>
    </w:p>
    <w:p w:rsidR="003D1B18" w:rsidRPr="00731E98" w:rsidRDefault="003D1B18" w:rsidP="003D1B18">
      <w:pPr>
        <w:widowControl/>
        <w:suppressAutoHyphens/>
        <w:autoSpaceDE/>
        <w:adjustRightInd/>
        <w:jc w:val="both"/>
        <w:rPr>
          <w:spacing w:val="-3"/>
          <w:sz w:val="24"/>
          <w:szCs w:val="24"/>
          <w:lang w:eastAsia="en-US"/>
        </w:rPr>
      </w:pPr>
      <w:r w:rsidRPr="00731E98">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731E98">
        <w:rPr>
          <w:spacing w:val="-3"/>
          <w:sz w:val="24"/>
          <w:szCs w:val="24"/>
          <w:lang w:eastAsia="en-US"/>
        </w:rPr>
        <w:t>илологии, журналистики и массовых коммуникаций</w:t>
      </w:r>
    </w:p>
    <w:p w:rsidR="003D1B18" w:rsidRDefault="003D1B18" w:rsidP="003D1B18">
      <w:pPr>
        <w:widowControl/>
        <w:autoSpaceDE/>
        <w:autoSpaceDN/>
        <w:adjustRightInd/>
        <w:jc w:val="both"/>
        <w:rPr>
          <w:spacing w:val="-3"/>
          <w:sz w:val="24"/>
          <w:szCs w:val="24"/>
          <w:lang w:eastAsia="en-US"/>
        </w:rPr>
      </w:pPr>
    </w:p>
    <w:p w:rsidR="003D1B18" w:rsidRDefault="003D1B18" w:rsidP="003D1B18">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3D1B18" w:rsidRDefault="003D1B18" w:rsidP="003D1B18">
      <w:pPr>
        <w:tabs>
          <w:tab w:val="left" w:pos="1459"/>
        </w:tabs>
        <w:jc w:val="both"/>
        <w:rPr>
          <w:spacing w:val="-3"/>
          <w:sz w:val="24"/>
          <w:szCs w:val="24"/>
          <w:lang w:eastAsia="en-US"/>
        </w:rPr>
      </w:pPr>
      <w:r>
        <w:rPr>
          <w:spacing w:val="-3"/>
          <w:sz w:val="24"/>
          <w:szCs w:val="24"/>
          <w:lang w:eastAsia="en-US"/>
        </w:rPr>
        <w:tab/>
      </w:r>
    </w:p>
    <w:p w:rsidR="003D1B18" w:rsidRPr="0038356B" w:rsidRDefault="003D1B18" w:rsidP="003D1B18">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731E98" w:rsidRDefault="003D1B18" w:rsidP="003D1B18">
      <w:pPr>
        <w:widowControl/>
        <w:autoSpaceDE/>
        <w:adjustRightInd/>
        <w:jc w:val="center"/>
        <w:rPr>
          <w:rFonts w:eastAsia="SimSun"/>
          <w:b/>
          <w:kern w:val="2"/>
          <w:sz w:val="24"/>
          <w:szCs w:val="24"/>
          <w:lang w:eastAsia="hi-IN" w:bidi="hi-IN"/>
        </w:rPr>
      </w:pPr>
      <w:r w:rsidRPr="00731E98">
        <w:rPr>
          <w:spacing w:val="-3"/>
          <w:sz w:val="24"/>
          <w:szCs w:val="24"/>
          <w:lang w:eastAsia="en-US"/>
        </w:rPr>
        <w:br w:type="page"/>
      </w:r>
      <w:r w:rsidR="00DF1076" w:rsidRPr="00731E98">
        <w:rPr>
          <w:rFonts w:eastAsia="SimSun"/>
          <w:b/>
          <w:kern w:val="2"/>
          <w:sz w:val="24"/>
          <w:szCs w:val="24"/>
          <w:lang w:eastAsia="hi-IN" w:bidi="hi-IN"/>
        </w:rPr>
        <w:lastRenderedPageBreak/>
        <w:t>СОДЕРЖАНИЕ</w:t>
      </w:r>
    </w:p>
    <w:p w:rsidR="00DF1076" w:rsidRPr="00731E98" w:rsidRDefault="00DF1076" w:rsidP="00731E98">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1</w:t>
            </w:r>
          </w:p>
        </w:tc>
        <w:tc>
          <w:tcPr>
            <w:tcW w:w="8080" w:type="dxa"/>
            <w:hideMark/>
          </w:tcPr>
          <w:p w:rsidR="005C20F0" w:rsidRPr="00731E98" w:rsidRDefault="005C20F0" w:rsidP="00731E98">
            <w:pPr>
              <w:jc w:val="both"/>
              <w:rPr>
                <w:sz w:val="24"/>
                <w:szCs w:val="24"/>
              </w:rPr>
            </w:pPr>
            <w:r w:rsidRPr="00731E98">
              <w:rPr>
                <w:sz w:val="24"/>
                <w:szCs w:val="24"/>
              </w:rPr>
              <w:t>Наименован</w:t>
            </w:r>
            <w:r w:rsidR="004A68C9" w:rsidRPr="00731E98">
              <w:rPr>
                <w:sz w:val="24"/>
                <w:szCs w:val="24"/>
              </w:rPr>
              <w:t>ие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2</w:t>
            </w:r>
          </w:p>
        </w:tc>
        <w:tc>
          <w:tcPr>
            <w:tcW w:w="8080" w:type="dxa"/>
            <w:hideMark/>
          </w:tcPr>
          <w:p w:rsidR="005C20F0" w:rsidRPr="00731E98" w:rsidRDefault="005C20F0" w:rsidP="00731E98">
            <w:pPr>
              <w:jc w:val="both"/>
              <w:rPr>
                <w:sz w:val="24"/>
                <w:szCs w:val="24"/>
              </w:rPr>
            </w:pPr>
            <w:r w:rsidRPr="00731E98">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3</w:t>
            </w:r>
          </w:p>
        </w:tc>
        <w:tc>
          <w:tcPr>
            <w:tcW w:w="8080" w:type="dxa"/>
            <w:hideMark/>
          </w:tcPr>
          <w:p w:rsidR="005C20F0" w:rsidRPr="00731E98" w:rsidRDefault="005C20F0" w:rsidP="00731E98">
            <w:pPr>
              <w:jc w:val="both"/>
              <w:rPr>
                <w:sz w:val="24"/>
                <w:szCs w:val="24"/>
              </w:rPr>
            </w:pPr>
            <w:r w:rsidRPr="00731E98">
              <w:rPr>
                <w:sz w:val="24"/>
                <w:szCs w:val="24"/>
              </w:rPr>
              <w:t>Указание места дисциплины в структуре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4</w:t>
            </w:r>
          </w:p>
        </w:tc>
        <w:tc>
          <w:tcPr>
            <w:tcW w:w="8080" w:type="dxa"/>
            <w:hideMark/>
          </w:tcPr>
          <w:p w:rsidR="005C20F0" w:rsidRPr="00731E98" w:rsidRDefault="005C20F0" w:rsidP="00731E98">
            <w:pPr>
              <w:jc w:val="both"/>
              <w:rPr>
                <w:spacing w:val="4"/>
                <w:sz w:val="24"/>
                <w:szCs w:val="24"/>
              </w:rPr>
            </w:pPr>
            <w:r w:rsidRPr="00731E98">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5</w:t>
            </w:r>
          </w:p>
        </w:tc>
        <w:tc>
          <w:tcPr>
            <w:tcW w:w="8080" w:type="dxa"/>
            <w:hideMark/>
          </w:tcPr>
          <w:p w:rsidR="005C20F0" w:rsidRPr="00731E98" w:rsidRDefault="005C20F0" w:rsidP="00731E98">
            <w:pPr>
              <w:jc w:val="both"/>
              <w:rPr>
                <w:sz w:val="24"/>
                <w:szCs w:val="24"/>
              </w:rPr>
            </w:pPr>
            <w:r w:rsidRPr="00731E98">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6</w:t>
            </w:r>
          </w:p>
        </w:tc>
        <w:tc>
          <w:tcPr>
            <w:tcW w:w="8080" w:type="dxa"/>
            <w:hideMark/>
          </w:tcPr>
          <w:p w:rsidR="005C20F0" w:rsidRPr="00731E98" w:rsidRDefault="005C20F0" w:rsidP="00731E98">
            <w:pPr>
              <w:jc w:val="both"/>
              <w:rPr>
                <w:sz w:val="24"/>
                <w:szCs w:val="24"/>
              </w:rPr>
            </w:pPr>
            <w:r w:rsidRPr="00731E98">
              <w:rPr>
                <w:sz w:val="24"/>
                <w:szCs w:val="24"/>
              </w:rPr>
              <w:t xml:space="preserve">Перечень учебно-методического обеспечения </w:t>
            </w:r>
            <w:r w:rsidR="001A6533" w:rsidRPr="00731E98">
              <w:rPr>
                <w:sz w:val="24"/>
                <w:szCs w:val="24"/>
              </w:rPr>
              <w:t xml:space="preserve">для </w:t>
            </w:r>
            <w:r w:rsidRPr="00731E98">
              <w:rPr>
                <w:sz w:val="24"/>
                <w:szCs w:val="24"/>
              </w:rPr>
              <w:t>самостоятельной р</w:t>
            </w:r>
            <w:r w:rsidR="004A68C9" w:rsidRPr="00731E98">
              <w:rPr>
                <w:sz w:val="24"/>
                <w:szCs w:val="24"/>
              </w:rPr>
              <w:t>аботы обучающихся по дисциплине</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3C4F60" w:rsidP="00731E98">
            <w:pPr>
              <w:jc w:val="center"/>
              <w:rPr>
                <w:sz w:val="24"/>
                <w:szCs w:val="24"/>
              </w:rPr>
            </w:pPr>
            <w:r>
              <w:rPr>
                <w:sz w:val="24"/>
                <w:szCs w:val="24"/>
              </w:rPr>
              <w:t>7</w:t>
            </w:r>
          </w:p>
        </w:tc>
        <w:tc>
          <w:tcPr>
            <w:tcW w:w="8080" w:type="dxa"/>
            <w:hideMark/>
          </w:tcPr>
          <w:p w:rsidR="005C20F0" w:rsidRPr="00731E98" w:rsidRDefault="005C20F0" w:rsidP="00731E98">
            <w:pPr>
              <w:jc w:val="both"/>
              <w:rPr>
                <w:sz w:val="24"/>
                <w:szCs w:val="24"/>
              </w:rPr>
            </w:pPr>
            <w:r w:rsidRPr="00731E98">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3C4F60" w:rsidP="00731E98">
            <w:pPr>
              <w:jc w:val="center"/>
              <w:rPr>
                <w:sz w:val="24"/>
                <w:szCs w:val="24"/>
              </w:rPr>
            </w:pPr>
            <w:r>
              <w:rPr>
                <w:sz w:val="24"/>
                <w:szCs w:val="24"/>
              </w:rPr>
              <w:t>8</w:t>
            </w:r>
          </w:p>
        </w:tc>
        <w:tc>
          <w:tcPr>
            <w:tcW w:w="8080" w:type="dxa"/>
            <w:hideMark/>
          </w:tcPr>
          <w:p w:rsidR="005C20F0" w:rsidRPr="00731E98" w:rsidRDefault="005C20F0" w:rsidP="00731E98">
            <w:pPr>
              <w:jc w:val="both"/>
              <w:rPr>
                <w:sz w:val="24"/>
                <w:szCs w:val="24"/>
              </w:rPr>
            </w:pPr>
            <w:r w:rsidRPr="00731E98">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3C4F60" w:rsidP="00731E98">
            <w:pPr>
              <w:jc w:val="center"/>
              <w:rPr>
                <w:sz w:val="24"/>
                <w:szCs w:val="24"/>
              </w:rPr>
            </w:pPr>
            <w:r>
              <w:rPr>
                <w:sz w:val="24"/>
                <w:szCs w:val="24"/>
              </w:rPr>
              <w:t>9</w:t>
            </w:r>
          </w:p>
        </w:tc>
        <w:tc>
          <w:tcPr>
            <w:tcW w:w="8080" w:type="dxa"/>
            <w:hideMark/>
          </w:tcPr>
          <w:p w:rsidR="005C20F0" w:rsidRPr="00731E98" w:rsidRDefault="005C20F0" w:rsidP="00731E98">
            <w:pPr>
              <w:jc w:val="both"/>
              <w:rPr>
                <w:sz w:val="24"/>
                <w:szCs w:val="24"/>
              </w:rPr>
            </w:pPr>
            <w:r w:rsidRPr="00731E98">
              <w:rPr>
                <w:sz w:val="24"/>
                <w:szCs w:val="24"/>
              </w:rPr>
              <w:t>Методические указания для обу</w:t>
            </w:r>
            <w:r w:rsidR="004A68C9" w:rsidRPr="00731E98">
              <w:rPr>
                <w:sz w:val="24"/>
                <w:szCs w:val="24"/>
              </w:rPr>
              <w:t>чающихся по освоению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3C4F60">
            <w:pPr>
              <w:jc w:val="center"/>
              <w:rPr>
                <w:sz w:val="24"/>
                <w:szCs w:val="24"/>
              </w:rPr>
            </w:pPr>
            <w:r w:rsidRPr="00731E98">
              <w:rPr>
                <w:sz w:val="24"/>
                <w:szCs w:val="24"/>
              </w:rPr>
              <w:t>1</w:t>
            </w:r>
            <w:r w:rsidR="003C4F60">
              <w:rPr>
                <w:sz w:val="24"/>
                <w:szCs w:val="24"/>
              </w:rPr>
              <w:t>0</w:t>
            </w:r>
          </w:p>
        </w:tc>
        <w:tc>
          <w:tcPr>
            <w:tcW w:w="8080" w:type="dxa"/>
            <w:hideMark/>
          </w:tcPr>
          <w:p w:rsidR="005C20F0" w:rsidRPr="00731E98" w:rsidRDefault="005C20F0" w:rsidP="00731E98">
            <w:pPr>
              <w:jc w:val="both"/>
              <w:rPr>
                <w:sz w:val="24"/>
                <w:szCs w:val="24"/>
              </w:rPr>
            </w:pPr>
            <w:r w:rsidRPr="00731E9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3C4F60">
            <w:pPr>
              <w:jc w:val="center"/>
              <w:rPr>
                <w:sz w:val="24"/>
                <w:szCs w:val="24"/>
              </w:rPr>
            </w:pPr>
            <w:r w:rsidRPr="00731E98">
              <w:rPr>
                <w:sz w:val="24"/>
                <w:szCs w:val="24"/>
              </w:rPr>
              <w:t>1</w:t>
            </w:r>
            <w:r w:rsidR="003C4F60">
              <w:rPr>
                <w:sz w:val="24"/>
                <w:szCs w:val="24"/>
              </w:rPr>
              <w:t>1</w:t>
            </w:r>
          </w:p>
        </w:tc>
        <w:tc>
          <w:tcPr>
            <w:tcW w:w="8080" w:type="dxa"/>
            <w:hideMark/>
          </w:tcPr>
          <w:p w:rsidR="005C20F0" w:rsidRPr="00731E98" w:rsidRDefault="005C20F0" w:rsidP="00731E98">
            <w:pPr>
              <w:jc w:val="both"/>
              <w:rPr>
                <w:sz w:val="24"/>
                <w:szCs w:val="24"/>
              </w:rPr>
            </w:pPr>
            <w:r w:rsidRPr="00731E9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bl>
    <w:p w:rsidR="001A6533" w:rsidRPr="00731E98" w:rsidRDefault="001A6533" w:rsidP="00731E98">
      <w:pPr>
        <w:spacing w:after="160" w:line="256" w:lineRule="auto"/>
        <w:rPr>
          <w:b/>
          <w:sz w:val="24"/>
          <w:szCs w:val="24"/>
        </w:rPr>
      </w:pPr>
    </w:p>
    <w:p w:rsidR="00B25313" w:rsidRPr="00B25313" w:rsidRDefault="00DF1076" w:rsidP="003D1B18">
      <w:pPr>
        <w:spacing w:after="160" w:line="256" w:lineRule="auto"/>
        <w:rPr>
          <w:spacing w:val="-3"/>
          <w:sz w:val="24"/>
          <w:szCs w:val="24"/>
          <w:lang w:eastAsia="en-US"/>
        </w:rPr>
      </w:pPr>
      <w:r w:rsidRPr="00731E98">
        <w:rPr>
          <w:b/>
          <w:sz w:val="24"/>
          <w:szCs w:val="24"/>
        </w:rPr>
        <w:br w:type="page"/>
      </w:r>
      <w:r w:rsidR="003D1B18" w:rsidRPr="00731E98">
        <w:rPr>
          <w:b/>
          <w:i/>
          <w:spacing w:val="-3"/>
          <w:sz w:val="24"/>
          <w:szCs w:val="24"/>
          <w:lang w:eastAsia="en-US"/>
        </w:rPr>
        <w:lastRenderedPageBreak/>
        <w:t xml:space="preserve"> </w:t>
      </w:r>
      <w:r w:rsidR="003D1B18">
        <w:rPr>
          <w:b/>
          <w:i/>
          <w:spacing w:val="-3"/>
          <w:sz w:val="24"/>
          <w:szCs w:val="24"/>
          <w:lang w:eastAsia="en-US"/>
        </w:rPr>
        <w:tab/>
      </w:r>
      <w:r w:rsidR="002933E5" w:rsidRPr="00731E98">
        <w:rPr>
          <w:b/>
          <w:i/>
          <w:spacing w:val="-3"/>
          <w:sz w:val="24"/>
          <w:szCs w:val="24"/>
          <w:lang w:eastAsia="en-US"/>
        </w:rPr>
        <w:t xml:space="preserve">Рабочая программа дисциплины составлена </w:t>
      </w:r>
      <w:r w:rsidR="002933E5" w:rsidRPr="00731E98">
        <w:rPr>
          <w:b/>
          <w:i/>
          <w:sz w:val="24"/>
          <w:szCs w:val="24"/>
          <w:lang w:eastAsia="en-US"/>
        </w:rPr>
        <w:t>в соответствии с:</w:t>
      </w:r>
    </w:p>
    <w:p w:rsidR="00B25313" w:rsidRPr="00D20E9F" w:rsidRDefault="00B25313" w:rsidP="00B25313">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B25313" w:rsidRPr="00D20E9F" w:rsidRDefault="00B25313" w:rsidP="00B25313">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4409C7">
        <w:rPr>
          <w:b/>
          <w:sz w:val="24"/>
          <w:szCs w:val="24"/>
        </w:rPr>
        <w:t>45.03.01 Филология</w:t>
      </w:r>
      <w:r w:rsidRPr="00D20E9F">
        <w:rPr>
          <w:sz w:val="24"/>
          <w:szCs w:val="24"/>
        </w:rPr>
        <w:t xml:space="preserve"> (уровень бакалавриата), утвержденн</w:t>
      </w:r>
      <w:r w:rsidR="00420A55">
        <w:rPr>
          <w:sz w:val="24"/>
          <w:szCs w:val="24"/>
        </w:rPr>
        <w:t>ым</w:t>
      </w:r>
      <w:r w:rsidRPr="00D20E9F">
        <w:rPr>
          <w:sz w:val="24"/>
          <w:szCs w:val="24"/>
        </w:rPr>
        <w:t xml:space="preserve">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D1B18" w:rsidRPr="007111B5" w:rsidRDefault="003D1B18" w:rsidP="003D1B18">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D1B18" w:rsidRPr="004A7E26" w:rsidRDefault="003D1B18" w:rsidP="003D1B18">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D1B18" w:rsidRPr="001953C0" w:rsidRDefault="003D1B18" w:rsidP="003D1B18">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731E98" w:rsidRDefault="00A76E53" w:rsidP="00731E98">
      <w:pPr>
        <w:snapToGrid w:val="0"/>
        <w:ind w:firstLine="709"/>
        <w:jc w:val="both"/>
        <w:rPr>
          <w:sz w:val="24"/>
          <w:szCs w:val="24"/>
        </w:rPr>
      </w:pPr>
      <w:r w:rsidRPr="00731E98">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731E98">
        <w:rPr>
          <w:b/>
          <w:bCs/>
          <w:sz w:val="24"/>
          <w:szCs w:val="24"/>
        </w:rPr>
        <w:t xml:space="preserve"> </w:t>
      </w:r>
      <w:r w:rsidR="00523F80">
        <w:rPr>
          <w:b/>
          <w:bCs/>
          <w:sz w:val="24"/>
          <w:szCs w:val="24"/>
        </w:rPr>
        <w:t>Б1.Б.25.01</w:t>
      </w:r>
      <w:r w:rsidR="009604F5" w:rsidRPr="00731E98">
        <w:rPr>
          <w:b/>
          <w:bCs/>
          <w:sz w:val="24"/>
          <w:szCs w:val="24"/>
        </w:rPr>
        <w:t xml:space="preserve"> «</w:t>
      </w:r>
      <w:r w:rsidR="00523F80">
        <w:rPr>
          <w:b/>
          <w:bCs/>
          <w:sz w:val="24"/>
          <w:szCs w:val="24"/>
        </w:rPr>
        <w:t>История основного изучаемого языка</w:t>
      </w:r>
      <w:r w:rsidR="009604F5" w:rsidRPr="00731E98">
        <w:rPr>
          <w:b/>
          <w:bCs/>
          <w:sz w:val="24"/>
          <w:szCs w:val="24"/>
        </w:rPr>
        <w:t>»</w:t>
      </w:r>
      <w:r w:rsidRPr="00731E98">
        <w:rPr>
          <w:b/>
          <w:sz w:val="24"/>
          <w:szCs w:val="24"/>
        </w:rPr>
        <w:t xml:space="preserve">  в тече</w:t>
      </w:r>
      <w:r w:rsidR="00721C00">
        <w:rPr>
          <w:b/>
          <w:sz w:val="24"/>
          <w:szCs w:val="24"/>
        </w:rPr>
        <w:t>ние 202</w:t>
      </w:r>
      <w:r w:rsidR="003D1B18">
        <w:rPr>
          <w:b/>
          <w:sz w:val="24"/>
          <w:szCs w:val="24"/>
        </w:rPr>
        <w:t>2</w:t>
      </w:r>
      <w:r w:rsidRPr="00731E98">
        <w:rPr>
          <w:b/>
          <w:sz w:val="24"/>
          <w:szCs w:val="24"/>
        </w:rPr>
        <w:t>/2</w:t>
      </w:r>
      <w:r w:rsidR="00767854">
        <w:rPr>
          <w:b/>
          <w:sz w:val="24"/>
          <w:szCs w:val="24"/>
        </w:rPr>
        <w:t>02</w:t>
      </w:r>
      <w:r w:rsidR="003D1B18">
        <w:rPr>
          <w:b/>
          <w:sz w:val="24"/>
          <w:szCs w:val="24"/>
        </w:rPr>
        <w:t>3</w:t>
      </w:r>
      <w:r w:rsidRPr="00731E98">
        <w:rPr>
          <w:b/>
          <w:sz w:val="24"/>
          <w:szCs w:val="24"/>
        </w:rPr>
        <w:t xml:space="preserve"> учебного года:</w:t>
      </w:r>
    </w:p>
    <w:p w:rsidR="00A76E53" w:rsidRPr="00731E98" w:rsidRDefault="00A76E53" w:rsidP="00731E98">
      <w:pPr>
        <w:ind w:firstLine="709"/>
        <w:jc w:val="both"/>
        <w:rPr>
          <w:sz w:val="24"/>
          <w:szCs w:val="24"/>
        </w:rPr>
      </w:pPr>
      <w:r w:rsidRPr="00731E98">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731E98">
        <w:rPr>
          <w:b/>
          <w:sz w:val="24"/>
          <w:szCs w:val="24"/>
        </w:rPr>
        <w:t xml:space="preserve">45.03.01 Филология </w:t>
      </w:r>
      <w:r w:rsidR="009F4070" w:rsidRPr="00731E98">
        <w:rPr>
          <w:sz w:val="24"/>
          <w:szCs w:val="24"/>
        </w:rPr>
        <w:t>(уровень бакалавриата), направленность (профиль) про</w:t>
      </w:r>
      <w:r w:rsidR="009F4070" w:rsidRPr="00731E98">
        <w:rPr>
          <w:sz w:val="24"/>
          <w:szCs w:val="24"/>
        </w:rPr>
        <w:lastRenderedPageBreak/>
        <w:t xml:space="preserve">граммы </w:t>
      </w:r>
      <w:r w:rsidR="009F4070" w:rsidRPr="001901CA">
        <w:rPr>
          <w:sz w:val="24"/>
          <w:szCs w:val="24"/>
        </w:rPr>
        <w:t>«</w:t>
      </w:r>
      <w:r w:rsidR="00523F80" w:rsidRPr="001901CA">
        <w:rPr>
          <w:sz w:val="24"/>
          <w:szCs w:val="24"/>
        </w:rPr>
        <w:t>Отечественная филология</w:t>
      </w:r>
      <w:r w:rsidR="009F4070" w:rsidRPr="001901CA">
        <w:rPr>
          <w:sz w:val="24"/>
          <w:szCs w:val="24"/>
        </w:rPr>
        <w:t>»</w:t>
      </w:r>
      <w:r w:rsidRPr="001901CA">
        <w:rPr>
          <w:sz w:val="24"/>
          <w:szCs w:val="24"/>
        </w:rPr>
        <w:t>;</w:t>
      </w:r>
      <w:r w:rsidRPr="00731E98">
        <w:rPr>
          <w:sz w:val="24"/>
          <w:szCs w:val="24"/>
        </w:rPr>
        <w:t xml:space="preserve"> вид учебной деятельности – программа академического бакалавриата; виды профессиональной деятельности:</w:t>
      </w:r>
      <w:r w:rsidR="00B25313" w:rsidRPr="00B25313">
        <w:t xml:space="preserve"> </w:t>
      </w:r>
      <w:r w:rsidR="00E532B3">
        <w:rPr>
          <w:rFonts w:eastAsia="Courier New"/>
          <w:sz w:val="24"/>
          <w:szCs w:val="24"/>
          <w:lang w:bidi="ru-RU"/>
        </w:rPr>
        <w:t>научно-исследовательская (основной), педагогическая</w:t>
      </w:r>
      <w:r w:rsidRPr="00731E98">
        <w:rPr>
          <w:sz w:val="24"/>
          <w:szCs w:val="24"/>
        </w:rPr>
        <w:t xml:space="preserve">; </w:t>
      </w:r>
      <w:r w:rsidR="009F4070" w:rsidRPr="00731E98">
        <w:rPr>
          <w:sz w:val="24"/>
          <w:szCs w:val="24"/>
        </w:rPr>
        <w:t>очная и заочная формы</w:t>
      </w:r>
      <w:r w:rsidRPr="00731E9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523F80">
        <w:rPr>
          <w:b/>
          <w:sz w:val="24"/>
          <w:szCs w:val="24"/>
        </w:rPr>
        <w:t>История основного изучаемого языка</w:t>
      </w:r>
      <w:r w:rsidRPr="00731E98">
        <w:rPr>
          <w:sz w:val="24"/>
          <w:szCs w:val="24"/>
        </w:rPr>
        <w:t>» в тече</w:t>
      </w:r>
      <w:r w:rsidR="00721C00">
        <w:rPr>
          <w:sz w:val="24"/>
          <w:szCs w:val="24"/>
        </w:rPr>
        <w:t xml:space="preserve">ние </w:t>
      </w:r>
      <w:r w:rsidR="00767854">
        <w:rPr>
          <w:sz w:val="24"/>
          <w:szCs w:val="24"/>
        </w:rPr>
        <w:t>202</w:t>
      </w:r>
      <w:r w:rsidR="003D1B18">
        <w:rPr>
          <w:sz w:val="24"/>
          <w:szCs w:val="24"/>
        </w:rPr>
        <w:t>2</w:t>
      </w:r>
      <w:r w:rsidR="00767854">
        <w:rPr>
          <w:sz w:val="24"/>
          <w:szCs w:val="24"/>
        </w:rPr>
        <w:t>/202</w:t>
      </w:r>
      <w:r w:rsidR="003D1B18">
        <w:rPr>
          <w:sz w:val="24"/>
          <w:szCs w:val="24"/>
        </w:rPr>
        <w:t>3</w:t>
      </w:r>
      <w:r w:rsidR="00767854" w:rsidRPr="00D80045">
        <w:rPr>
          <w:sz w:val="24"/>
          <w:szCs w:val="24"/>
        </w:rPr>
        <w:t xml:space="preserve"> </w:t>
      </w:r>
      <w:r w:rsidRPr="00731E98">
        <w:rPr>
          <w:sz w:val="24"/>
          <w:szCs w:val="24"/>
        </w:rPr>
        <w:t>учебного года.</w:t>
      </w:r>
    </w:p>
    <w:p w:rsidR="002933E5" w:rsidRPr="00731E98" w:rsidRDefault="002933E5" w:rsidP="00731E98">
      <w:pPr>
        <w:suppressAutoHyphens/>
        <w:jc w:val="both"/>
        <w:rPr>
          <w:sz w:val="24"/>
          <w:szCs w:val="24"/>
        </w:rPr>
      </w:pPr>
    </w:p>
    <w:p w:rsidR="00BB70FB"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Наименование дисциплины:</w:t>
      </w:r>
      <w:r w:rsidR="00857FC8" w:rsidRPr="00731E98">
        <w:rPr>
          <w:rFonts w:ascii="Times New Roman" w:hAnsi="Times New Roman"/>
          <w:b/>
          <w:sz w:val="24"/>
          <w:szCs w:val="24"/>
        </w:rPr>
        <w:t xml:space="preserve"> </w:t>
      </w:r>
      <w:r w:rsidR="009604F5" w:rsidRPr="00731E98">
        <w:rPr>
          <w:rFonts w:ascii="Times New Roman" w:hAnsi="Times New Roman"/>
          <w:b/>
          <w:sz w:val="24"/>
          <w:szCs w:val="24"/>
        </w:rPr>
        <w:t xml:space="preserve"> </w:t>
      </w:r>
      <w:r w:rsidR="00523F80">
        <w:rPr>
          <w:rFonts w:ascii="Times New Roman" w:hAnsi="Times New Roman"/>
          <w:b/>
          <w:sz w:val="24"/>
          <w:szCs w:val="24"/>
        </w:rPr>
        <w:t>Б1.Б.25.01</w:t>
      </w:r>
      <w:r w:rsidR="009604F5" w:rsidRPr="00731E98">
        <w:rPr>
          <w:rFonts w:ascii="Times New Roman" w:hAnsi="Times New Roman"/>
          <w:b/>
          <w:sz w:val="24"/>
          <w:szCs w:val="24"/>
        </w:rPr>
        <w:t xml:space="preserve"> «</w:t>
      </w:r>
      <w:r w:rsidR="00523F80">
        <w:rPr>
          <w:rFonts w:ascii="Times New Roman" w:hAnsi="Times New Roman"/>
          <w:b/>
          <w:sz w:val="24"/>
          <w:szCs w:val="24"/>
        </w:rPr>
        <w:t>История основного изучаемого языка</w:t>
      </w:r>
      <w:r w:rsidR="009604F5" w:rsidRPr="00731E98">
        <w:rPr>
          <w:rFonts w:ascii="Times New Roman" w:hAnsi="Times New Roman"/>
          <w:b/>
          <w:sz w:val="24"/>
          <w:szCs w:val="24"/>
        </w:rPr>
        <w:t>»</w:t>
      </w:r>
    </w:p>
    <w:p w:rsidR="00BB70FB" w:rsidRPr="00731E98" w:rsidRDefault="00BB70FB" w:rsidP="00731E98">
      <w:pPr>
        <w:pStyle w:val="a4"/>
        <w:spacing w:after="0" w:line="240" w:lineRule="auto"/>
        <w:ind w:left="0" w:firstLine="709"/>
        <w:jc w:val="both"/>
        <w:rPr>
          <w:rFonts w:ascii="Times New Roman" w:hAnsi="Times New Roman"/>
          <w:sz w:val="24"/>
          <w:szCs w:val="24"/>
        </w:rPr>
      </w:pPr>
    </w:p>
    <w:p w:rsidR="007F4B97"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731E98" w:rsidRDefault="002B6C87"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4409C7">
        <w:rPr>
          <w:rFonts w:eastAsia="Calibri"/>
          <w:b/>
          <w:sz w:val="24"/>
          <w:szCs w:val="24"/>
          <w:lang w:eastAsia="en-US"/>
        </w:rPr>
        <w:t>45.03.01 Филология</w:t>
      </w:r>
      <w:r w:rsidR="00FD48EF" w:rsidRPr="00731E98">
        <w:rPr>
          <w:rFonts w:eastAsia="Calibri"/>
          <w:sz w:val="24"/>
          <w:szCs w:val="24"/>
          <w:lang w:eastAsia="en-US"/>
        </w:rPr>
        <w:t xml:space="preserve"> </w:t>
      </w:r>
      <w:r w:rsidRPr="00731E98">
        <w:rPr>
          <w:rFonts w:eastAsia="Calibri"/>
          <w:sz w:val="24"/>
          <w:szCs w:val="24"/>
          <w:lang w:eastAsia="en-US"/>
        </w:rPr>
        <w:t>(уровень бакалавриата), утвержденного Приказом Минобрнауки России от</w:t>
      </w:r>
      <w:r w:rsidR="00FD48EF" w:rsidRPr="00731E98">
        <w:rPr>
          <w:sz w:val="24"/>
          <w:szCs w:val="24"/>
        </w:rPr>
        <w:t xml:space="preserve"> 07.08.2014 № 947</w:t>
      </w:r>
      <w:r w:rsidRPr="00731E98">
        <w:rPr>
          <w:rFonts w:eastAsia="Calibri"/>
          <w:sz w:val="24"/>
          <w:szCs w:val="24"/>
          <w:lang w:eastAsia="en-US"/>
        </w:rPr>
        <w:t xml:space="preserve"> (зарегистрирован в Минюсте России</w:t>
      </w:r>
      <w:r w:rsidR="00117080" w:rsidRPr="00731E98">
        <w:rPr>
          <w:sz w:val="24"/>
          <w:szCs w:val="24"/>
        </w:rPr>
        <w:t xml:space="preserve"> </w:t>
      </w:r>
      <w:r w:rsidR="00117080" w:rsidRPr="00731E98">
        <w:rPr>
          <w:rFonts w:eastAsia="Calibri"/>
          <w:sz w:val="24"/>
          <w:szCs w:val="24"/>
          <w:lang w:eastAsia="en-US"/>
        </w:rPr>
        <w:t xml:space="preserve">25.08.2014 </w:t>
      </w:r>
      <w:r w:rsidR="00701A0A">
        <w:rPr>
          <w:rFonts w:eastAsia="Calibri"/>
          <w:sz w:val="24"/>
          <w:szCs w:val="24"/>
          <w:lang w:eastAsia="en-US"/>
        </w:rPr>
        <w:t>№</w:t>
      </w:r>
      <w:r w:rsidR="00117080" w:rsidRPr="00731E98">
        <w:rPr>
          <w:rFonts w:eastAsia="Calibri"/>
          <w:sz w:val="24"/>
          <w:szCs w:val="24"/>
          <w:lang w:eastAsia="en-US"/>
        </w:rPr>
        <w:t xml:space="preserve"> 33807</w:t>
      </w:r>
      <w:r w:rsidRPr="00731E98">
        <w:rPr>
          <w:rFonts w:eastAsia="Calibri"/>
          <w:sz w:val="24"/>
          <w:szCs w:val="24"/>
          <w:lang w:eastAsia="en-US"/>
        </w:rPr>
        <w:t>), при разработке основной профессиональной образовательной программы (</w:t>
      </w:r>
      <w:r w:rsidRPr="00731E98">
        <w:rPr>
          <w:rFonts w:eastAsia="Calibri"/>
          <w:i/>
          <w:sz w:val="24"/>
          <w:szCs w:val="24"/>
          <w:lang w:eastAsia="en-US"/>
        </w:rPr>
        <w:t>далее - ОПОП</w:t>
      </w:r>
      <w:r w:rsidRPr="00731E98">
        <w:rPr>
          <w:rFonts w:eastAsia="Calibri"/>
          <w:sz w:val="24"/>
          <w:szCs w:val="24"/>
          <w:lang w:eastAsia="en-US"/>
        </w:rPr>
        <w:t xml:space="preserve">) </w:t>
      </w:r>
      <w:r w:rsidR="0033546E" w:rsidRPr="00731E98">
        <w:rPr>
          <w:rFonts w:eastAsia="Calibri"/>
          <w:sz w:val="24"/>
          <w:szCs w:val="24"/>
          <w:lang w:eastAsia="en-US"/>
        </w:rPr>
        <w:t>бакалавриата определены возможности Академии в формировании компетенций выпускников.</w:t>
      </w:r>
    </w:p>
    <w:p w:rsidR="00BB6C9A"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ab/>
      </w:r>
    </w:p>
    <w:p w:rsidR="007F4B97"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 xml:space="preserve">Процесс изучения дисциплины </w:t>
      </w:r>
      <w:r w:rsidR="00817830" w:rsidRPr="00731E98">
        <w:rPr>
          <w:rFonts w:eastAsia="Calibri"/>
          <w:b/>
          <w:sz w:val="24"/>
          <w:szCs w:val="24"/>
          <w:lang w:eastAsia="en-US"/>
        </w:rPr>
        <w:t>«</w:t>
      </w:r>
      <w:r w:rsidR="00523F80">
        <w:rPr>
          <w:rFonts w:eastAsia="Calibri"/>
          <w:b/>
          <w:sz w:val="24"/>
          <w:szCs w:val="24"/>
          <w:lang w:eastAsia="en-US"/>
        </w:rPr>
        <w:t>История основного изучаемого языка</w:t>
      </w:r>
      <w:r w:rsidR="00817830" w:rsidRPr="00731E98">
        <w:rPr>
          <w:rFonts w:eastAsia="Calibri"/>
          <w:b/>
          <w:sz w:val="24"/>
          <w:szCs w:val="24"/>
          <w:lang w:eastAsia="en-US"/>
        </w:rPr>
        <w:t>»</w:t>
      </w:r>
      <w:r w:rsidR="00BB6C9A" w:rsidRPr="00731E98">
        <w:rPr>
          <w:rFonts w:eastAsia="Calibri"/>
          <w:sz w:val="24"/>
          <w:szCs w:val="24"/>
          <w:lang w:eastAsia="en-US"/>
        </w:rPr>
        <w:t xml:space="preserve"> </w:t>
      </w:r>
      <w:r w:rsidRPr="00731E98">
        <w:rPr>
          <w:rFonts w:eastAsia="Calibri"/>
          <w:sz w:val="24"/>
          <w:szCs w:val="24"/>
          <w:lang w:eastAsia="en-US"/>
        </w:rPr>
        <w:t xml:space="preserve">направлен на формирование следующих компетенций: </w:t>
      </w:r>
      <w:r w:rsidR="002B6C87" w:rsidRPr="00731E98">
        <w:rPr>
          <w:rFonts w:eastAsia="Calibri"/>
          <w:sz w:val="24"/>
          <w:szCs w:val="24"/>
          <w:lang w:eastAsia="en-US"/>
        </w:rPr>
        <w:t xml:space="preserve"> </w:t>
      </w:r>
    </w:p>
    <w:p w:rsidR="00793F01" w:rsidRPr="00731E98" w:rsidRDefault="00793F01"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B25313" w:rsidRPr="00D20E9F" w:rsidTr="00840BA4">
        <w:tc>
          <w:tcPr>
            <w:tcW w:w="3049"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Результаты освоения ОПОП (содержание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1595"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Код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4927"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Перечень планируемых результатов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обучения по дисциплине</w:t>
            </w:r>
          </w:p>
        </w:tc>
      </w:tr>
      <w:tr w:rsidR="00B25313" w:rsidRPr="00D20E9F" w:rsidTr="00840BA4">
        <w:tc>
          <w:tcPr>
            <w:tcW w:w="3049" w:type="dxa"/>
            <w:vAlign w:val="center"/>
          </w:tcPr>
          <w:p w:rsidR="00B25313" w:rsidRPr="00D20E9F" w:rsidRDefault="00B25313" w:rsidP="00840BA4">
            <w:pPr>
              <w:widowControl/>
              <w:tabs>
                <w:tab w:val="left" w:pos="708"/>
              </w:tabs>
              <w:autoSpaceDE/>
              <w:adjustRightInd/>
              <w:rPr>
                <w:rFonts w:eastAsia="Calibri"/>
                <w:sz w:val="24"/>
                <w:szCs w:val="24"/>
                <w:lang w:eastAsia="en-US"/>
              </w:rPr>
            </w:pPr>
            <w:r w:rsidRPr="00D20E9F">
              <w:rPr>
                <w:rFonts w:eastAsia="Calibri"/>
                <w:sz w:val="24"/>
                <w:szCs w:val="24"/>
                <w:lang w:eastAsia="en-US"/>
              </w:rPr>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w:t>
            </w:r>
          </w:p>
        </w:tc>
        <w:tc>
          <w:tcPr>
            <w:tcW w:w="1595" w:type="dxa"/>
            <w:vAlign w:val="center"/>
          </w:tcPr>
          <w:p w:rsidR="00B25313" w:rsidRPr="00D20E9F" w:rsidRDefault="00B25313" w:rsidP="00840BA4">
            <w:pPr>
              <w:widowControl/>
              <w:tabs>
                <w:tab w:val="left" w:pos="708"/>
              </w:tabs>
              <w:autoSpaceDE/>
              <w:adjustRightInd/>
              <w:rPr>
                <w:rFonts w:eastAsia="Calibri"/>
                <w:sz w:val="24"/>
                <w:szCs w:val="24"/>
                <w:lang w:eastAsia="en-US"/>
              </w:rPr>
            </w:pPr>
            <w:r w:rsidRPr="00D20E9F">
              <w:rPr>
                <w:sz w:val="24"/>
                <w:szCs w:val="24"/>
              </w:rPr>
              <w:t>ОПК-1</w:t>
            </w:r>
          </w:p>
        </w:tc>
        <w:tc>
          <w:tcPr>
            <w:tcW w:w="4927" w:type="dxa"/>
            <w:vAlign w:val="center"/>
          </w:tcPr>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Знать </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историю развития филологии;</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современное состояние и перспективы развития филологии</w:t>
            </w:r>
          </w:p>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Уметь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осуществлять и оценивать результаты теоретических и эмпирических филологических исследований;</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сопоставлять подходы разных филологических  школ</w:t>
            </w:r>
            <w:r w:rsidRPr="00D20E9F">
              <w:rPr>
                <w:rFonts w:eastAsia="Calibri"/>
                <w:sz w:val="24"/>
                <w:szCs w:val="24"/>
                <w:lang w:eastAsia="en-US"/>
              </w:rPr>
              <w:t>;</w:t>
            </w:r>
          </w:p>
          <w:p w:rsidR="00B25313" w:rsidRPr="00D20E9F" w:rsidRDefault="00B25313" w:rsidP="00840BA4">
            <w:pPr>
              <w:widowControl/>
              <w:tabs>
                <w:tab w:val="left" w:pos="165"/>
                <w:tab w:val="left" w:pos="390"/>
                <w:tab w:val="left" w:pos="708"/>
              </w:tabs>
              <w:autoSpaceDE/>
              <w:adjustRightInd/>
              <w:ind w:firstLine="176"/>
              <w:rPr>
                <w:rFonts w:eastAsia="Calibri"/>
                <w:sz w:val="24"/>
                <w:szCs w:val="24"/>
                <w:lang w:eastAsia="en-US"/>
              </w:rPr>
            </w:pPr>
            <w:r w:rsidRPr="00D20E9F">
              <w:rPr>
                <w:rFonts w:eastAsia="Calibri"/>
                <w:i/>
                <w:sz w:val="24"/>
                <w:szCs w:val="24"/>
                <w:lang w:eastAsia="en-US"/>
              </w:rPr>
              <w:t>Владеть</w:t>
            </w:r>
            <w:r w:rsidRPr="00D20E9F">
              <w:rPr>
                <w:rFonts w:eastAsia="Calibri"/>
                <w:sz w:val="24"/>
                <w:szCs w:val="24"/>
                <w:lang w:eastAsia="en-US"/>
              </w:rPr>
              <w:t xml:space="preserve">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sz w:val="24"/>
                <w:szCs w:val="24"/>
                <w:lang w:eastAsia="en-US"/>
              </w:rPr>
            </w:pPr>
            <w:r w:rsidRPr="00D20E9F">
              <w:rPr>
                <w:sz w:val="24"/>
                <w:szCs w:val="24"/>
              </w:rPr>
              <w:t>понятийным аппаратом методологии, методиками и приемами филологического  анализа текстов</w:t>
            </w:r>
            <w:r w:rsidRPr="00D20E9F">
              <w:rPr>
                <w:rFonts w:eastAsia="Calibri"/>
                <w:sz w:val="24"/>
                <w:szCs w:val="24"/>
                <w:lang w:eastAsia="en-US"/>
              </w:rPr>
              <w:t>;</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sz w:val="24"/>
                <w:szCs w:val="24"/>
                <w:lang w:eastAsia="en-US"/>
              </w:rPr>
            </w:pPr>
            <w:r w:rsidRPr="00D20E9F">
              <w:rPr>
                <w:sz w:val="24"/>
                <w:szCs w:val="24"/>
              </w:rPr>
              <w:t>навыками работы с лингвистическими энциклопедиями, справочниками и словарями разных типов</w:t>
            </w:r>
            <w:r w:rsidRPr="00D20E9F">
              <w:rPr>
                <w:rFonts w:eastAsia="Calibri"/>
                <w:sz w:val="24"/>
                <w:szCs w:val="24"/>
                <w:lang w:eastAsia="en-US"/>
              </w:rPr>
              <w:t>.</w:t>
            </w:r>
          </w:p>
        </w:tc>
      </w:tr>
      <w:tr w:rsidR="00B25313" w:rsidRPr="00D20E9F" w:rsidTr="00840BA4">
        <w:tc>
          <w:tcPr>
            <w:tcW w:w="3049" w:type="dxa"/>
            <w:vAlign w:val="center"/>
          </w:tcPr>
          <w:p w:rsidR="00D162E0" w:rsidRDefault="00D162E0" w:rsidP="00D162E0">
            <w:pPr>
              <w:widowControl/>
              <w:tabs>
                <w:tab w:val="left" w:pos="708"/>
              </w:tabs>
              <w:autoSpaceDE/>
              <w:adjustRightInd/>
              <w:rPr>
                <w:rFonts w:eastAsia="Calibri"/>
                <w:sz w:val="24"/>
                <w:szCs w:val="24"/>
                <w:lang w:eastAsia="en-US"/>
              </w:rPr>
            </w:pPr>
            <w:r>
              <w:rPr>
                <w:rFonts w:eastAsia="Calibri"/>
                <w:sz w:val="24"/>
                <w:szCs w:val="24"/>
                <w:lang w:eastAsia="en-US"/>
              </w:rPr>
              <w:t xml:space="preserve">способностью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 </w:t>
            </w:r>
          </w:p>
          <w:p w:rsidR="00B25313" w:rsidRPr="00D20E9F" w:rsidRDefault="00B25313" w:rsidP="00840BA4">
            <w:pPr>
              <w:widowControl/>
              <w:tabs>
                <w:tab w:val="left" w:pos="708"/>
              </w:tabs>
              <w:autoSpaceDE/>
              <w:adjustRightInd/>
              <w:rPr>
                <w:rFonts w:eastAsia="Calibri"/>
                <w:sz w:val="24"/>
                <w:szCs w:val="24"/>
                <w:lang w:eastAsia="en-US"/>
              </w:rPr>
            </w:pPr>
          </w:p>
        </w:tc>
        <w:tc>
          <w:tcPr>
            <w:tcW w:w="1595" w:type="dxa"/>
            <w:vAlign w:val="center"/>
          </w:tcPr>
          <w:p w:rsidR="00B25313" w:rsidRPr="00D20E9F" w:rsidRDefault="00B25313" w:rsidP="00840BA4">
            <w:pPr>
              <w:widowControl/>
              <w:tabs>
                <w:tab w:val="left" w:pos="708"/>
              </w:tabs>
              <w:autoSpaceDE/>
              <w:adjustRightInd/>
              <w:rPr>
                <w:sz w:val="24"/>
                <w:szCs w:val="24"/>
              </w:rPr>
            </w:pPr>
            <w:r w:rsidRPr="00D20E9F">
              <w:rPr>
                <w:sz w:val="24"/>
                <w:szCs w:val="24"/>
              </w:rPr>
              <w:lastRenderedPageBreak/>
              <w:t>ОПК-2</w:t>
            </w:r>
          </w:p>
        </w:tc>
        <w:tc>
          <w:tcPr>
            <w:tcW w:w="4927" w:type="dxa"/>
            <w:vAlign w:val="center"/>
          </w:tcPr>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Знать </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основных положений и концепций в области общего языкознания;</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основных положений и концепций в области теории и истории основного изучаемого языка.</w:t>
            </w:r>
          </w:p>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Уметь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bCs/>
                <w:sz w:val="24"/>
                <w:szCs w:val="24"/>
              </w:rPr>
              <w:t xml:space="preserve">анализировать единицы каждого уровня </w:t>
            </w:r>
            <w:r w:rsidRPr="00D20E9F">
              <w:rPr>
                <w:bCs/>
                <w:sz w:val="24"/>
                <w:szCs w:val="24"/>
              </w:rPr>
              <w:lastRenderedPageBreak/>
              <w:t>языка</w:t>
            </w:r>
            <w:r w:rsidRPr="00D20E9F">
              <w:rPr>
                <w:sz w:val="24"/>
                <w:szCs w:val="24"/>
              </w:rPr>
              <w:t>;</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bCs/>
                <w:sz w:val="24"/>
                <w:szCs w:val="24"/>
              </w:rPr>
              <w:t>выявлять отражение в языке особенностей речевой ситуации</w:t>
            </w:r>
            <w:r w:rsidRPr="00D20E9F">
              <w:rPr>
                <w:rFonts w:eastAsia="Calibri"/>
                <w:sz w:val="24"/>
                <w:szCs w:val="24"/>
                <w:lang w:eastAsia="en-US"/>
              </w:rPr>
              <w:t>;</w:t>
            </w:r>
          </w:p>
          <w:p w:rsidR="00B25313" w:rsidRPr="00D20E9F" w:rsidRDefault="00B25313" w:rsidP="00840BA4">
            <w:pPr>
              <w:widowControl/>
              <w:tabs>
                <w:tab w:val="left" w:pos="165"/>
                <w:tab w:val="left" w:pos="390"/>
                <w:tab w:val="left" w:pos="708"/>
              </w:tabs>
              <w:autoSpaceDE/>
              <w:adjustRightInd/>
              <w:ind w:firstLine="176"/>
              <w:rPr>
                <w:rFonts w:eastAsia="Calibri"/>
                <w:sz w:val="24"/>
                <w:szCs w:val="24"/>
                <w:lang w:eastAsia="en-US"/>
              </w:rPr>
            </w:pPr>
            <w:r w:rsidRPr="00D20E9F">
              <w:rPr>
                <w:rFonts w:eastAsia="Calibri"/>
                <w:i/>
                <w:sz w:val="24"/>
                <w:szCs w:val="24"/>
                <w:lang w:eastAsia="en-US"/>
              </w:rPr>
              <w:t>Владеть</w:t>
            </w:r>
            <w:r w:rsidRPr="00D20E9F">
              <w:rPr>
                <w:rFonts w:eastAsia="Calibri"/>
                <w:sz w:val="24"/>
                <w:szCs w:val="24"/>
                <w:lang w:eastAsia="en-US"/>
              </w:rPr>
              <w:t xml:space="preserve">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различными методами исторического изучения языка;</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навыками интерпретации языковых явлений в историческом аспекте</w:t>
            </w:r>
          </w:p>
        </w:tc>
      </w:tr>
      <w:tr w:rsidR="00B25313" w:rsidRPr="00D20E9F" w:rsidTr="00840BA4">
        <w:tc>
          <w:tcPr>
            <w:tcW w:w="3049" w:type="dxa"/>
            <w:vAlign w:val="center"/>
          </w:tcPr>
          <w:p w:rsidR="00B25313" w:rsidRPr="00D20E9F" w:rsidRDefault="00B25313" w:rsidP="00840BA4">
            <w:pPr>
              <w:widowControl/>
              <w:tabs>
                <w:tab w:val="left" w:pos="708"/>
              </w:tabs>
              <w:autoSpaceDE/>
              <w:adjustRightInd/>
              <w:rPr>
                <w:rFonts w:eastAsia="Calibri"/>
                <w:sz w:val="24"/>
                <w:szCs w:val="24"/>
                <w:lang w:eastAsia="en-US"/>
              </w:rPr>
            </w:pPr>
            <w:r w:rsidRPr="00D20E9F">
              <w:rPr>
                <w:rFonts w:eastAsia="Calibri"/>
                <w:sz w:val="24"/>
                <w:szCs w:val="24"/>
                <w:lang w:eastAsia="en-US"/>
              </w:rPr>
              <w:lastRenderedPageBreak/>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1595" w:type="dxa"/>
            <w:vAlign w:val="center"/>
          </w:tcPr>
          <w:p w:rsidR="00B25313" w:rsidRPr="00D20E9F" w:rsidRDefault="00B25313" w:rsidP="00840BA4">
            <w:pPr>
              <w:widowControl/>
              <w:tabs>
                <w:tab w:val="left" w:pos="708"/>
              </w:tabs>
              <w:autoSpaceDE/>
              <w:adjustRightInd/>
              <w:rPr>
                <w:sz w:val="24"/>
                <w:szCs w:val="24"/>
              </w:rPr>
            </w:pPr>
            <w:r w:rsidRPr="00D20E9F">
              <w:rPr>
                <w:sz w:val="24"/>
                <w:szCs w:val="24"/>
              </w:rPr>
              <w:t>ПК-1</w:t>
            </w:r>
          </w:p>
        </w:tc>
        <w:tc>
          <w:tcPr>
            <w:tcW w:w="4927" w:type="dxa"/>
            <w:vAlign w:val="center"/>
          </w:tcPr>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Знать </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теорию и историю основного изучаемого языка;</w:t>
            </w:r>
          </w:p>
          <w:p w:rsidR="00B25313" w:rsidRPr="00D20E9F" w:rsidRDefault="00B25313" w:rsidP="00840BA4">
            <w:pPr>
              <w:widowControl/>
              <w:numPr>
                <w:ilvl w:val="0"/>
                <w:numId w:val="3"/>
              </w:numPr>
              <w:tabs>
                <w:tab w:val="left" w:pos="165"/>
                <w:tab w:val="left" w:pos="390"/>
                <w:tab w:val="left" w:pos="708"/>
              </w:tabs>
              <w:autoSpaceDE/>
              <w:adjustRightInd/>
              <w:ind w:left="0" w:firstLine="176"/>
              <w:rPr>
                <w:rFonts w:eastAsia="Calibri"/>
                <w:sz w:val="24"/>
                <w:szCs w:val="24"/>
                <w:lang w:eastAsia="en-US"/>
              </w:rPr>
            </w:pPr>
            <w:r w:rsidRPr="00D20E9F">
              <w:rPr>
                <w:rFonts w:eastAsia="Calibri"/>
                <w:sz w:val="24"/>
                <w:szCs w:val="24"/>
                <w:lang w:eastAsia="en-US"/>
              </w:rPr>
              <w:t>теорию и историю основного изучаемой литературы;</w:t>
            </w:r>
          </w:p>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r w:rsidRPr="00D20E9F">
              <w:rPr>
                <w:rFonts w:eastAsia="Calibri"/>
                <w:i/>
                <w:sz w:val="24"/>
                <w:szCs w:val="24"/>
                <w:lang w:eastAsia="en-US"/>
              </w:rPr>
              <w:t xml:space="preserve">Уметь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осуществлять</w:t>
            </w:r>
            <w:r w:rsidRPr="00D20E9F">
              <w:rPr>
                <w:rFonts w:eastAsia="Calibri"/>
                <w:sz w:val="24"/>
                <w:szCs w:val="24"/>
                <w:lang w:eastAsia="en-US"/>
              </w:rPr>
              <w:t xml:space="preserve"> филологический анализ в собственной научно-исследовательской деятельности</w:t>
            </w:r>
            <w:r w:rsidRPr="00D20E9F">
              <w:rPr>
                <w:sz w:val="24"/>
                <w:szCs w:val="24"/>
              </w:rPr>
              <w:t>;</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осуществлять</w:t>
            </w:r>
            <w:r w:rsidRPr="00D20E9F">
              <w:rPr>
                <w:rFonts w:eastAsia="Calibri"/>
                <w:sz w:val="24"/>
                <w:szCs w:val="24"/>
                <w:lang w:eastAsia="en-US"/>
              </w:rPr>
              <w:t xml:space="preserve"> интерпретацию текста в собственной научно-исследовательской деятельности;</w:t>
            </w:r>
          </w:p>
          <w:p w:rsidR="00B25313" w:rsidRPr="00D20E9F" w:rsidRDefault="00B25313" w:rsidP="00840BA4">
            <w:pPr>
              <w:widowControl/>
              <w:tabs>
                <w:tab w:val="left" w:pos="165"/>
                <w:tab w:val="left" w:pos="390"/>
                <w:tab w:val="left" w:pos="708"/>
              </w:tabs>
              <w:autoSpaceDE/>
              <w:adjustRightInd/>
              <w:ind w:firstLine="176"/>
              <w:rPr>
                <w:rFonts w:eastAsia="Calibri"/>
                <w:sz w:val="24"/>
                <w:szCs w:val="24"/>
                <w:lang w:eastAsia="en-US"/>
              </w:rPr>
            </w:pPr>
            <w:r w:rsidRPr="00D20E9F">
              <w:rPr>
                <w:rFonts w:eastAsia="Calibri"/>
                <w:i/>
                <w:sz w:val="24"/>
                <w:szCs w:val="24"/>
                <w:lang w:eastAsia="en-US"/>
              </w:rPr>
              <w:t>Владеть</w:t>
            </w:r>
            <w:r w:rsidRPr="00D20E9F">
              <w:rPr>
                <w:rFonts w:eastAsia="Calibri"/>
                <w:sz w:val="24"/>
                <w:szCs w:val="24"/>
                <w:lang w:eastAsia="en-US"/>
              </w:rPr>
              <w:t xml:space="preserve"> </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навыками филологического анализа;</w:t>
            </w:r>
          </w:p>
          <w:p w:rsidR="00B25313" w:rsidRPr="00D20E9F" w:rsidRDefault="00B25313" w:rsidP="00840BA4">
            <w:pPr>
              <w:widowControl/>
              <w:numPr>
                <w:ilvl w:val="0"/>
                <w:numId w:val="4"/>
              </w:numPr>
              <w:tabs>
                <w:tab w:val="left" w:pos="165"/>
                <w:tab w:val="left" w:pos="390"/>
                <w:tab w:val="left" w:pos="708"/>
              </w:tabs>
              <w:autoSpaceDE/>
              <w:adjustRightInd/>
              <w:ind w:left="0" w:firstLine="176"/>
              <w:rPr>
                <w:rFonts w:eastAsia="Calibri"/>
                <w:i/>
                <w:sz w:val="24"/>
                <w:szCs w:val="24"/>
                <w:lang w:eastAsia="en-US"/>
              </w:rPr>
            </w:pPr>
            <w:r w:rsidRPr="00D20E9F">
              <w:rPr>
                <w:sz w:val="24"/>
                <w:szCs w:val="24"/>
              </w:rPr>
              <w:t xml:space="preserve">навыками интерпретации текста </w:t>
            </w:r>
          </w:p>
          <w:p w:rsidR="00B25313" w:rsidRPr="00D20E9F" w:rsidRDefault="00B25313" w:rsidP="00840BA4">
            <w:pPr>
              <w:widowControl/>
              <w:tabs>
                <w:tab w:val="left" w:pos="165"/>
                <w:tab w:val="left" w:pos="390"/>
                <w:tab w:val="left" w:pos="708"/>
              </w:tabs>
              <w:autoSpaceDE/>
              <w:adjustRightInd/>
              <w:ind w:firstLine="176"/>
              <w:rPr>
                <w:rFonts w:eastAsia="Calibri"/>
                <w:i/>
                <w:sz w:val="24"/>
                <w:szCs w:val="24"/>
                <w:lang w:eastAsia="en-US"/>
              </w:rPr>
            </w:pPr>
          </w:p>
        </w:tc>
      </w:tr>
    </w:tbl>
    <w:p w:rsidR="00793F01" w:rsidRPr="00731E98" w:rsidRDefault="00793F01" w:rsidP="00731E98">
      <w:pPr>
        <w:widowControl/>
        <w:tabs>
          <w:tab w:val="left" w:pos="708"/>
        </w:tabs>
        <w:autoSpaceDE/>
        <w:adjustRightInd/>
        <w:jc w:val="both"/>
        <w:rPr>
          <w:rFonts w:eastAsia="Calibri"/>
          <w:sz w:val="24"/>
          <w:szCs w:val="24"/>
          <w:lang w:eastAsia="en-US"/>
        </w:rPr>
      </w:pPr>
    </w:p>
    <w:p w:rsidR="007F4B97" w:rsidRPr="00731E98" w:rsidRDefault="00C33468"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Указание места дисциплины в структуре образовательной программы</w:t>
      </w:r>
    </w:p>
    <w:p w:rsidR="00027D2C" w:rsidRPr="00731E98" w:rsidRDefault="007F4B97" w:rsidP="00731E98">
      <w:pPr>
        <w:widowControl/>
        <w:tabs>
          <w:tab w:val="left" w:pos="708"/>
        </w:tabs>
        <w:autoSpaceDE/>
        <w:adjustRightInd/>
        <w:ind w:firstLine="709"/>
        <w:jc w:val="both"/>
        <w:rPr>
          <w:rFonts w:eastAsia="Calibri"/>
          <w:sz w:val="24"/>
          <w:szCs w:val="24"/>
          <w:lang w:eastAsia="en-US"/>
        </w:rPr>
      </w:pPr>
      <w:r w:rsidRPr="00731E98">
        <w:rPr>
          <w:sz w:val="24"/>
          <w:szCs w:val="24"/>
        </w:rPr>
        <w:t xml:space="preserve">Дисциплина </w:t>
      </w:r>
      <w:r w:rsidR="009604F5" w:rsidRPr="00731E98">
        <w:rPr>
          <w:sz w:val="24"/>
          <w:szCs w:val="24"/>
        </w:rPr>
        <w:t xml:space="preserve"> </w:t>
      </w:r>
      <w:r w:rsidR="00523F80">
        <w:rPr>
          <w:sz w:val="24"/>
          <w:szCs w:val="24"/>
        </w:rPr>
        <w:t>Б1.Б.25.01</w:t>
      </w:r>
      <w:r w:rsidR="009604F5" w:rsidRPr="00731E98">
        <w:rPr>
          <w:sz w:val="24"/>
          <w:szCs w:val="24"/>
        </w:rPr>
        <w:t xml:space="preserve"> «</w:t>
      </w:r>
      <w:r w:rsidR="00523F80">
        <w:rPr>
          <w:sz w:val="24"/>
          <w:szCs w:val="24"/>
        </w:rPr>
        <w:t>История основного изучаемого языка</w:t>
      </w:r>
      <w:r w:rsidR="009604F5" w:rsidRPr="00731E98">
        <w:rPr>
          <w:sz w:val="24"/>
          <w:szCs w:val="24"/>
        </w:rPr>
        <w:t>»</w:t>
      </w:r>
      <w:r w:rsidRPr="00731E98">
        <w:rPr>
          <w:sz w:val="24"/>
          <w:szCs w:val="24"/>
        </w:rPr>
        <w:t xml:space="preserve"> </w:t>
      </w:r>
      <w:r w:rsidRPr="00731E98">
        <w:rPr>
          <w:rFonts w:eastAsia="Calibri"/>
          <w:sz w:val="24"/>
          <w:szCs w:val="24"/>
          <w:lang w:eastAsia="en-US"/>
        </w:rPr>
        <w:t xml:space="preserve">является дисциплиной базовой части </w:t>
      </w:r>
      <w:r w:rsidR="004409C7">
        <w:rPr>
          <w:rFonts w:eastAsia="Calibri"/>
          <w:sz w:val="24"/>
          <w:szCs w:val="24"/>
          <w:lang w:eastAsia="en-US"/>
        </w:rPr>
        <w:t>блока Б</w:t>
      </w:r>
      <w:r w:rsidR="00027D2C" w:rsidRPr="00731E98">
        <w:rPr>
          <w:rFonts w:eastAsia="Calibri"/>
          <w:sz w:val="24"/>
          <w:szCs w:val="24"/>
          <w:lang w:eastAsia="en-US"/>
        </w:rPr>
        <w:t>1</w:t>
      </w:r>
      <w:r w:rsidR="004409C7">
        <w:rPr>
          <w:rFonts w:eastAsia="Calibri"/>
          <w:sz w:val="24"/>
          <w:szCs w:val="24"/>
          <w:lang w:eastAsia="en-US"/>
        </w:rPr>
        <w:t>.</w:t>
      </w:r>
    </w:p>
    <w:p w:rsidR="00027D2C" w:rsidRPr="00731E98" w:rsidRDefault="00027D2C"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94"/>
        <w:gridCol w:w="2232"/>
        <w:gridCol w:w="2464"/>
        <w:gridCol w:w="1185"/>
      </w:tblGrid>
      <w:tr w:rsidR="00705FB5" w:rsidRPr="00731E98" w:rsidTr="00330957">
        <w:tc>
          <w:tcPr>
            <w:tcW w:w="1196"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2494"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Содержательно-логические связи</w:t>
            </w:r>
          </w:p>
        </w:tc>
        <w:tc>
          <w:tcPr>
            <w:tcW w:w="1185"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Коды форми-руемых компе-тенций</w:t>
            </w: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 дисциплин, практик</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232"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DA3FFC" w:rsidRPr="00731E98" w:rsidTr="00330957">
        <w:tc>
          <w:tcPr>
            <w:tcW w:w="1196" w:type="dxa"/>
            <w:vAlign w:val="center"/>
          </w:tcPr>
          <w:p w:rsidR="00DA3FFC" w:rsidRPr="00731E98" w:rsidRDefault="00523F80" w:rsidP="00731E98">
            <w:pPr>
              <w:widowControl/>
              <w:tabs>
                <w:tab w:val="left" w:pos="708"/>
              </w:tabs>
              <w:autoSpaceDE/>
              <w:adjustRightInd/>
              <w:jc w:val="both"/>
              <w:rPr>
                <w:rFonts w:eastAsia="Calibri"/>
                <w:sz w:val="24"/>
                <w:szCs w:val="24"/>
                <w:lang w:eastAsia="en-US"/>
              </w:rPr>
            </w:pPr>
            <w:r>
              <w:rPr>
                <w:sz w:val="24"/>
                <w:szCs w:val="24"/>
              </w:rPr>
              <w:t>Б1.Б.25.01</w:t>
            </w:r>
          </w:p>
        </w:tc>
        <w:tc>
          <w:tcPr>
            <w:tcW w:w="2494" w:type="dxa"/>
            <w:vAlign w:val="center"/>
          </w:tcPr>
          <w:p w:rsidR="00DA3FFC" w:rsidRPr="00731E98" w:rsidRDefault="00523F80" w:rsidP="00731E98">
            <w:pPr>
              <w:widowControl/>
              <w:tabs>
                <w:tab w:val="left" w:pos="708"/>
              </w:tabs>
              <w:autoSpaceDE/>
              <w:adjustRightInd/>
              <w:jc w:val="both"/>
              <w:rPr>
                <w:rFonts w:eastAsia="Calibri"/>
                <w:sz w:val="24"/>
                <w:szCs w:val="24"/>
                <w:lang w:eastAsia="en-US"/>
              </w:rPr>
            </w:pPr>
            <w:r>
              <w:rPr>
                <w:sz w:val="24"/>
                <w:szCs w:val="24"/>
              </w:rPr>
              <w:t>История основного изучаемого языка</w:t>
            </w:r>
          </w:p>
        </w:tc>
        <w:tc>
          <w:tcPr>
            <w:tcW w:w="2232" w:type="dxa"/>
            <w:vAlign w:val="center"/>
          </w:tcPr>
          <w:p w:rsidR="00721C88" w:rsidRPr="00721C88" w:rsidRDefault="00721C88" w:rsidP="00721C88">
            <w:pPr>
              <w:widowControl/>
              <w:tabs>
                <w:tab w:val="left" w:pos="708"/>
              </w:tabs>
              <w:autoSpaceDE/>
              <w:adjustRightInd/>
              <w:jc w:val="both"/>
              <w:rPr>
                <w:bCs/>
                <w:sz w:val="24"/>
                <w:szCs w:val="24"/>
              </w:rPr>
            </w:pPr>
            <w:r w:rsidRPr="00721C88">
              <w:rPr>
                <w:bCs/>
                <w:sz w:val="24"/>
                <w:szCs w:val="24"/>
              </w:rPr>
              <w:t xml:space="preserve">Успешное </w:t>
            </w:r>
            <w:r w:rsidR="00523F80">
              <w:rPr>
                <w:bCs/>
                <w:sz w:val="24"/>
                <w:szCs w:val="24"/>
              </w:rPr>
              <w:t>о</w:t>
            </w:r>
            <w:r w:rsidRPr="00721C88">
              <w:rPr>
                <w:bCs/>
                <w:sz w:val="24"/>
                <w:szCs w:val="24"/>
              </w:rPr>
              <w:t xml:space="preserve">своение </w:t>
            </w:r>
            <w:r w:rsidR="004409C7">
              <w:rPr>
                <w:bCs/>
                <w:sz w:val="24"/>
                <w:szCs w:val="24"/>
              </w:rPr>
              <w:t>дисциплины</w:t>
            </w:r>
            <w:r w:rsidRPr="00721C88">
              <w:rPr>
                <w:bCs/>
                <w:sz w:val="24"/>
                <w:szCs w:val="24"/>
              </w:rPr>
              <w:t>:</w:t>
            </w:r>
          </w:p>
          <w:p w:rsidR="00F40FEC" w:rsidRPr="00731E98" w:rsidRDefault="001B256C" w:rsidP="00731E98">
            <w:pPr>
              <w:widowControl/>
              <w:tabs>
                <w:tab w:val="left" w:pos="708"/>
              </w:tabs>
              <w:autoSpaceDE/>
              <w:adjustRightInd/>
              <w:jc w:val="both"/>
              <w:rPr>
                <w:rFonts w:eastAsia="Calibri"/>
                <w:sz w:val="24"/>
                <w:szCs w:val="24"/>
                <w:lang w:eastAsia="en-US"/>
              </w:rPr>
            </w:pPr>
            <w:r>
              <w:rPr>
                <w:bCs/>
                <w:sz w:val="24"/>
                <w:szCs w:val="24"/>
              </w:rPr>
              <w:t>Основы филологии</w:t>
            </w:r>
          </w:p>
        </w:tc>
        <w:tc>
          <w:tcPr>
            <w:tcW w:w="2464" w:type="dxa"/>
            <w:vAlign w:val="center"/>
          </w:tcPr>
          <w:p w:rsidR="002B6C87" w:rsidRPr="00731E98" w:rsidRDefault="001B256C" w:rsidP="00731E98">
            <w:pPr>
              <w:widowControl/>
              <w:tabs>
                <w:tab w:val="left" w:pos="708"/>
              </w:tabs>
              <w:autoSpaceDE/>
              <w:adjustRightInd/>
              <w:jc w:val="both"/>
              <w:rPr>
                <w:rFonts w:eastAsia="Calibri"/>
                <w:sz w:val="24"/>
                <w:szCs w:val="24"/>
                <w:lang w:eastAsia="en-US"/>
              </w:rPr>
            </w:pPr>
            <w:r>
              <w:rPr>
                <w:rFonts w:eastAsia="Calibri"/>
                <w:sz w:val="24"/>
                <w:szCs w:val="24"/>
                <w:lang w:eastAsia="en-US"/>
              </w:rPr>
              <w:t>История лингвисти</w:t>
            </w:r>
            <w:r w:rsidR="00523F80">
              <w:rPr>
                <w:rFonts w:eastAsia="Calibri"/>
                <w:sz w:val="24"/>
                <w:szCs w:val="24"/>
                <w:lang w:eastAsia="en-US"/>
              </w:rPr>
              <w:t>ческих учений; Общее языкознание</w:t>
            </w:r>
          </w:p>
        </w:tc>
        <w:tc>
          <w:tcPr>
            <w:tcW w:w="1185" w:type="dxa"/>
            <w:vAlign w:val="center"/>
          </w:tcPr>
          <w:p w:rsidR="00677D29" w:rsidRPr="00731E98"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ОПК-1</w:t>
            </w:r>
          </w:p>
          <w:p w:rsidR="00677D29" w:rsidRPr="00731E98"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ОПК-2</w:t>
            </w:r>
          </w:p>
          <w:p w:rsidR="00CE1A93" w:rsidRPr="001B256C"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ПК-1</w:t>
            </w:r>
          </w:p>
        </w:tc>
      </w:tr>
    </w:tbl>
    <w:p w:rsidR="00D02EB8" w:rsidRPr="00731E98" w:rsidRDefault="00D02EB8" w:rsidP="00731E98">
      <w:pPr>
        <w:widowControl/>
        <w:autoSpaceDE/>
        <w:autoSpaceDN/>
        <w:adjustRightInd/>
        <w:contextualSpacing/>
        <w:jc w:val="both"/>
        <w:rPr>
          <w:rFonts w:eastAsia="Calibri"/>
          <w:b/>
          <w:spacing w:val="4"/>
          <w:sz w:val="24"/>
          <w:szCs w:val="24"/>
          <w:lang w:eastAsia="en-US"/>
        </w:rPr>
      </w:pPr>
    </w:p>
    <w:p w:rsidR="007F4B97" w:rsidRPr="00731E98" w:rsidRDefault="007F4B97" w:rsidP="00731E98">
      <w:pPr>
        <w:widowControl/>
        <w:autoSpaceDE/>
        <w:autoSpaceDN/>
        <w:adjustRightInd/>
        <w:ind w:firstLine="709"/>
        <w:contextualSpacing/>
        <w:jc w:val="both"/>
        <w:rPr>
          <w:rFonts w:eastAsia="Calibri"/>
          <w:b/>
          <w:spacing w:val="4"/>
          <w:sz w:val="24"/>
          <w:szCs w:val="24"/>
          <w:lang w:eastAsia="en-US"/>
        </w:rPr>
      </w:pPr>
      <w:r w:rsidRPr="00731E98">
        <w:rPr>
          <w:rFonts w:eastAsia="Calibri"/>
          <w:b/>
          <w:spacing w:val="4"/>
          <w:sz w:val="24"/>
          <w:szCs w:val="24"/>
          <w:lang w:eastAsia="en-US"/>
        </w:rPr>
        <w:t xml:space="preserve">4. </w:t>
      </w:r>
      <w:r w:rsidR="00BB6C9A" w:rsidRPr="00731E98">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31E98" w:rsidRDefault="007F4B97" w:rsidP="00731E98">
      <w:pPr>
        <w:ind w:firstLine="709"/>
        <w:jc w:val="both"/>
        <w:rPr>
          <w:sz w:val="24"/>
          <w:szCs w:val="24"/>
        </w:rPr>
      </w:pP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Объем учебной дисциплины – 3 зачетных единиц – 108 академических часов</w:t>
      </w: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Из них</w:t>
      </w:r>
      <w:r w:rsidRPr="006E1872">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Очная форма обучения</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 xml:space="preserve">Заочная форма </w:t>
            </w:r>
          </w:p>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обучения</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Контактная работа</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Pr>
                <w:rFonts w:eastAsia="Calibri"/>
                <w:sz w:val="24"/>
                <w:szCs w:val="24"/>
                <w:lang w:eastAsia="en-US"/>
              </w:rPr>
              <w:t>14</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Лекций</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18</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4</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Лабораторных работ</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Практических занятий</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Pr>
                <w:rFonts w:eastAsia="Calibri"/>
                <w:sz w:val="24"/>
                <w:szCs w:val="24"/>
                <w:lang w:eastAsia="en-US"/>
              </w:rPr>
              <w:t>10</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lastRenderedPageBreak/>
              <w:t>Самостоятельная работа обучающихся</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rsidR="00523F80" w:rsidRPr="006E1872" w:rsidRDefault="00523F80" w:rsidP="00523F80">
            <w:pPr>
              <w:widowControl/>
              <w:autoSpaceDE/>
              <w:autoSpaceDN/>
              <w:adjustRightInd/>
              <w:jc w:val="center"/>
              <w:rPr>
                <w:rFonts w:eastAsia="Calibri"/>
                <w:sz w:val="24"/>
                <w:szCs w:val="24"/>
                <w:lang w:eastAsia="en-US"/>
              </w:rPr>
            </w:pPr>
            <w:r w:rsidRPr="006E1872">
              <w:rPr>
                <w:rFonts w:eastAsia="Calibri"/>
                <w:sz w:val="24"/>
                <w:szCs w:val="24"/>
                <w:lang w:eastAsia="en-US"/>
              </w:rPr>
              <w:t>9</w:t>
            </w:r>
            <w:r>
              <w:rPr>
                <w:rFonts w:eastAsia="Calibri"/>
                <w:sz w:val="24"/>
                <w:szCs w:val="24"/>
                <w:lang w:eastAsia="en-US"/>
              </w:rPr>
              <w:t>0</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Контроль</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4</w:t>
            </w:r>
          </w:p>
        </w:tc>
      </w:tr>
      <w:tr w:rsidR="00523F80" w:rsidRPr="006E1872" w:rsidTr="00652C58">
        <w:tc>
          <w:tcPr>
            <w:tcW w:w="4365" w:type="dxa"/>
            <w:vAlign w:val="center"/>
          </w:tcPr>
          <w:p w:rsidR="00523F80" w:rsidRPr="006E1872" w:rsidRDefault="00523F80" w:rsidP="00652C58">
            <w:pPr>
              <w:widowControl/>
              <w:autoSpaceDE/>
              <w:autoSpaceDN/>
              <w:adjustRightInd/>
              <w:rPr>
                <w:rFonts w:eastAsia="Calibri"/>
                <w:sz w:val="24"/>
                <w:szCs w:val="24"/>
                <w:lang w:eastAsia="en-US"/>
              </w:rPr>
            </w:pPr>
            <w:r w:rsidRPr="006E1872">
              <w:rPr>
                <w:rFonts w:eastAsia="Calibri"/>
                <w:sz w:val="24"/>
                <w:szCs w:val="24"/>
                <w:lang w:eastAsia="en-US"/>
              </w:rPr>
              <w:t>Формы промежуточной аттестации</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зачет в 1 семестре</w:t>
            </w:r>
          </w:p>
        </w:tc>
        <w:tc>
          <w:tcPr>
            <w:tcW w:w="2517" w:type="dxa"/>
            <w:vAlign w:val="center"/>
          </w:tcPr>
          <w:p w:rsidR="00523F80" w:rsidRPr="006E1872" w:rsidRDefault="00523F80" w:rsidP="006A3E8E">
            <w:pPr>
              <w:widowControl/>
              <w:autoSpaceDE/>
              <w:autoSpaceDN/>
              <w:adjustRightInd/>
              <w:jc w:val="center"/>
              <w:rPr>
                <w:rFonts w:eastAsia="Calibri"/>
                <w:sz w:val="24"/>
                <w:szCs w:val="24"/>
                <w:lang w:eastAsia="en-US"/>
              </w:rPr>
            </w:pPr>
            <w:r w:rsidRPr="006E1872">
              <w:rPr>
                <w:rFonts w:eastAsia="Calibri"/>
                <w:sz w:val="24"/>
                <w:szCs w:val="24"/>
                <w:lang w:eastAsia="en-US"/>
              </w:rPr>
              <w:t>зачет в</w:t>
            </w:r>
            <w:r w:rsidR="006A3E8E">
              <w:rPr>
                <w:rFonts w:eastAsia="Calibri"/>
                <w:sz w:val="24"/>
                <w:szCs w:val="24"/>
                <w:lang w:eastAsia="en-US"/>
              </w:rPr>
              <w:t>о</w:t>
            </w:r>
            <w:r w:rsidRPr="006E1872">
              <w:rPr>
                <w:rFonts w:eastAsia="Calibri"/>
                <w:sz w:val="24"/>
                <w:szCs w:val="24"/>
                <w:lang w:eastAsia="en-US"/>
              </w:rPr>
              <w:t xml:space="preserve"> </w:t>
            </w:r>
            <w:r w:rsidR="006A3E8E">
              <w:rPr>
                <w:rFonts w:eastAsia="Calibri"/>
                <w:sz w:val="24"/>
                <w:szCs w:val="24"/>
                <w:lang w:eastAsia="en-US"/>
              </w:rPr>
              <w:t>2</w:t>
            </w:r>
            <w:r w:rsidRPr="006E1872">
              <w:rPr>
                <w:rFonts w:eastAsia="Calibri"/>
                <w:sz w:val="24"/>
                <w:szCs w:val="24"/>
                <w:lang w:eastAsia="en-US"/>
              </w:rPr>
              <w:t xml:space="preserve"> семестре </w:t>
            </w:r>
          </w:p>
        </w:tc>
      </w:tr>
    </w:tbl>
    <w:p w:rsidR="00A32A5F" w:rsidRPr="00731E98" w:rsidRDefault="00A32A5F" w:rsidP="00731E98">
      <w:pPr>
        <w:widowControl/>
        <w:autoSpaceDE/>
        <w:autoSpaceDN/>
        <w:adjustRightInd/>
        <w:ind w:firstLine="709"/>
        <w:jc w:val="both"/>
        <w:rPr>
          <w:rFonts w:eastAsia="Calibri"/>
          <w:sz w:val="24"/>
          <w:szCs w:val="24"/>
          <w:lang w:eastAsia="en-US"/>
        </w:rPr>
      </w:pPr>
    </w:p>
    <w:p w:rsidR="007F4B97" w:rsidRPr="00731E98" w:rsidRDefault="0047572F" w:rsidP="00731E98">
      <w:pPr>
        <w:keepNext/>
        <w:ind w:firstLine="709"/>
        <w:jc w:val="both"/>
        <w:rPr>
          <w:rFonts w:eastAsia="Calibri"/>
          <w:b/>
          <w:sz w:val="24"/>
          <w:szCs w:val="24"/>
        </w:rPr>
      </w:pPr>
      <w:r w:rsidRPr="00731E98">
        <w:rPr>
          <w:b/>
          <w:sz w:val="24"/>
          <w:szCs w:val="24"/>
        </w:rPr>
        <w:t xml:space="preserve">5. </w:t>
      </w:r>
      <w:r w:rsidR="0047633A" w:rsidRPr="00731E9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31E98" w:rsidRDefault="007F4B97" w:rsidP="00731E98">
      <w:pPr>
        <w:keepNext/>
        <w:ind w:firstLine="709"/>
        <w:contextualSpacing/>
        <w:jc w:val="both"/>
        <w:rPr>
          <w:rFonts w:eastAsia="Calibri"/>
          <w:b/>
          <w:sz w:val="24"/>
          <w:szCs w:val="24"/>
        </w:rPr>
      </w:pPr>
    </w:p>
    <w:p w:rsidR="00114770" w:rsidRPr="00731E98" w:rsidRDefault="00114770" w:rsidP="00731E98">
      <w:pPr>
        <w:tabs>
          <w:tab w:val="left" w:pos="900"/>
        </w:tabs>
        <w:ind w:firstLine="709"/>
        <w:jc w:val="both"/>
        <w:rPr>
          <w:b/>
          <w:sz w:val="24"/>
          <w:szCs w:val="24"/>
        </w:rPr>
      </w:pPr>
      <w:r w:rsidRPr="00731E98">
        <w:rPr>
          <w:b/>
          <w:sz w:val="24"/>
          <w:szCs w:val="24"/>
        </w:rPr>
        <w:t>5.1. Тематический план для очной формы обучения</w:t>
      </w:r>
    </w:p>
    <w:p w:rsidR="00DA489D" w:rsidRPr="00731E98" w:rsidRDefault="00DA489D" w:rsidP="00731E98">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731E98" w:rsidTr="00B037D7">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DA489D" w:rsidRPr="0031660F" w:rsidRDefault="00DA489D" w:rsidP="00B037D7">
            <w:pPr>
              <w:widowControl/>
              <w:autoSpaceDE/>
              <w:autoSpaceDN/>
              <w:adjustRightInd/>
              <w:jc w:val="both"/>
              <w:rPr>
                <w:b/>
                <w:bCs/>
                <w:sz w:val="22"/>
                <w:szCs w:val="22"/>
              </w:rPr>
            </w:pPr>
            <w:r w:rsidRPr="0031660F">
              <w:rPr>
                <w:b/>
                <w:bCs/>
                <w:sz w:val="22"/>
                <w:szCs w:val="22"/>
              </w:rPr>
              <w:t xml:space="preserve">Семестр </w:t>
            </w:r>
            <w:r w:rsidR="00B037D7" w:rsidRPr="0031660F">
              <w:rPr>
                <w:b/>
                <w:bCs/>
                <w:sz w:val="22"/>
                <w:szCs w:val="22"/>
              </w:rPr>
              <w:t>1</w:t>
            </w:r>
          </w:p>
        </w:tc>
      </w:tr>
      <w:tr w:rsidR="00C84CBA" w:rsidRPr="0031660F" w:rsidTr="00B037D7">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31660F" w:rsidRDefault="00C84CBA" w:rsidP="00731E98">
            <w:pPr>
              <w:jc w:val="center"/>
              <w:rPr>
                <w:sz w:val="22"/>
                <w:szCs w:val="22"/>
              </w:rPr>
            </w:pPr>
            <w:r w:rsidRPr="0031660F">
              <w:rPr>
                <w:sz w:val="22"/>
                <w:szCs w:val="22"/>
              </w:rPr>
              <w:t xml:space="preserve"> </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Лек</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Лаб</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Пр</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СРС</w:t>
            </w:r>
          </w:p>
        </w:tc>
        <w:tc>
          <w:tcPr>
            <w:tcW w:w="7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b/>
                <w:bCs/>
                <w:sz w:val="22"/>
                <w:szCs w:val="22"/>
              </w:rPr>
            </w:pPr>
            <w:r w:rsidRPr="0031660F">
              <w:rPr>
                <w:b/>
                <w:bCs/>
                <w:sz w:val="22"/>
                <w:szCs w:val="22"/>
              </w:rPr>
              <w:t>Всего</w:t>
            </w:r>
          </w:p>
        </w:tc>
      </w:tr>
      <w:tr w:rsidR="00B037D7" w:rsidRPr="0031660F" w:rsidTr="00B037D7">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B037D7" w:rsidRPr="0031660F" w:rsidRDefault="00B037D7" w:rsidP="00652C58">
            <w:pPr>
              <w:jc w:val="center"/>
              <w:rPr>
                <w:sz w:val="22"/>
                <w:szCs w:val="22"/>
              </w:rPr>
            </w:pPr>
            <w:r w:rsidRPr="0031660F">
              <w:rPr>
                <w:sz w:val="22"/>
                <w:szCs w:val="22"/>
              </w:rPr>
              <w:t>Раздел I. История языка</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 Историческая фонетика. Строение слога в древнерусском языке. Система и происхождение</w:t>
            </w:r>
            <w:r w:rsidRPr="0031660F">
              <w:rPr>
                <w:color w:val="000000"/>
                <w:sz w:val="22"/>
                <w:szCs w:val="22"/>
              </w:rPr>
              <w:br/>
              <w:t>гласных и согласных фонем древнерусского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4</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31660F" w:rsidP="00652C58">
            <w:pPr>
              <w:jc w:val="center"/>
              <w:rPr>
                <w:b/>
                <w:bCs/>
                <w:color w:val="000000"/>
                <w:sz w:val="22"/>
                <w:szCs w:val="22"/>
                <w:lang w:eastAsia="en-US"/>
              </w:rPr>
            </w:pPr>
            <w:r w:rsidRPr="0031660F">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2. Фонетическая система древнерусского языка</w:t>
            </w:r>
            <w:r w:rsidRPr="0031660F">
              <w:rPr>
                <w:color w:val="000000"/>
                <w:sz w:val="22"/>
                <w:szCs w:val="22"/>
              </w:rPr>
              <w:br/>
              <w:t>X-XI вв. Отражение результатов дописьменных фонетических процессов в древнерусском языке в чередованиях гласных и согласных звуков</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3. История редуцированных гласных Ъ и Ь в 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4. История фонемы Ђ; третья лабиализация гласного</w:t>
            </w:r>
            <w:r w:rsidRPr="0031660F">
              <w:rPr>
                <w:color w:val="000000"/>
                <w:sz w:val="22"/>
                <w:szCs w:val="22"/>
              </w:rPr>
              <w:br/>
              <w:t>Е. История развития аканья в 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5. Историческая морфология. Части речи в древнерусском языке. Грамматические категории имен. Система склонения имен существительных</w:t>
            </w:r>
            <w:r w:rsidRPr="0031660F">
              <w:rPr>
                <w:color w:val="000000"/>
                <w:sz w:val="22"/>
                <w:szCs w:val="22"/>
              </w:rPr>
              <w:br/>
              <w:t>древнерусского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6. Происхождение и история склонения имен</w:t>
            </w:r>
            <w:r w:rsidRPr="0031660F">
              <w:rPr>
                <w:color w:val="000000"/>
                <w:sz w:val="22"/>
                <w:szCs w:val="22"/>
              </w:rPr>
              <w:br/>
              <w:t>существительных с древней основой на</w:t>
            </w:r>
            <w:r w:rsidRPr="0031660F">
              <w:rPr>
                <w:color w:val="000000"/>
                <w:sz w:val="22"/>
                <w:szCs w:val="22"/>
              </w:rPr>
              <w:br/>
              <w:t>*а//*ja; на *о//*jo, на *ŭ; на *ĭ. История типа</w:t>
            </w:r>
            <w:r w:rsidRPr="0031660F">
              <w:rPr>
                <w:color w:val="000000"/>
                <w:sz w:val="22"/>
                <w:szCs w:val="22"/>
              </w:rPr>
              <w:br/>
              <w:t>склонения с древней основой на согласный.</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lastRenderedPageBreak/>
              <w:t>Тема № 7. История местоимений. История имен</w:t>
            </w:r>
            <w:r w:rsidRPr="0031660F">
              <w:rPr>
                <w:color w:val="000000"/>
                <w:sz w:val="22"/>
                <w:szCs w:val="22"/>
              </w:rPr>
              <w:br/>
              <w:t>прилагательных. История имени числительного в</w:t>
            </w:r>
            <w:r w:rsidRPr="0031660F">
              <w:rPr>
                <w:color w:val="000000"/>
                <w:sz w:val="22"/>
                <w:szCs w:val="22"/>
              </w:rPr>
              <w:br/>
              <w:t>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Раздел II. Становление русского литературного языка</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8. История глагола. Развитие грамматических</w:t>
            </w:r>
            <w:r w:rsidRPr="0031660F">
              <w:rPr>
                <w:color w:val="000000"/>
                <w:sz w:val="22"/>
                <w:szCs w:val="22"/>
              </w:rPr>
              <w:br/>
              <w:t>категорий и форм глагола в древнерусском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9. История причастий. Образование деепричастий.</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31660F" w:rsidP="00652C58">
            <w:pPr>
              <w:jc w:val="center"/>
              <w:rPr>
                <w:b/>
                <w:bCs/>
                <w:color w:val="000000"/>
                <w:sz w:val="22"/>
                <w:szCs w:val="22"/>
                <w:lang w:eastAsia="en-US"/>
              </w:rPr>
            </w:pPr>
            <w:r w:rsidRPr="0031660F">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10. Исторический синтаксис.</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11. Язык Киевской Руси</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12. Язык Московской Руси</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BF558A">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2</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13. Период сер. XVII–нач. XIX вв. в истории</w:t>
            </w:r>
            <w:r w:rsidRPr="0031660F">
              <w:rPr>
                <w:color w:val="000000"/>
                <w:sz w:val="22"/>
                <w:szCs w:val="22"/>
              </w:rPr>
              <w:br/>
              <w:t>русского литературного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lang w:eastAsia="en-US"/>
              </w:rPr>
              <w:t>4</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Тема № 14. Роль А.С. Пушкина в истории русского</w:t>
            </w:r>
            <w:r w:rsidRPr="0031660F">
              <w:rPr>
                <w:color w:val="000000"/>
                <w:sz w:val="22"/>
                <w:szCs w:val="22"/>
              </w:rPr>
              <w:br/>
              <w:t>литературного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B037D7" w:rsidRPr="0031660F" w:rsidRDefault="00BF558A"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2</w:t>
            </w:r>
          </w:p>
        </w:tc>
        <w:tc>
          <w:tcPr>
            <w:tcW w:w="780" w:type="dxa"/>
            <w:tcBorders>
              <w:top w:val="nil"/>
              <w:left w:val="nil"/>
              <w:bottom w:val="single" w:sz="8" w:space="0" w:color="auto"/>
              <w:right w:val="single" w:sz="8" w:space="0" w:color="auto"/>
            </w:tcBorders>
            <w:vAlign w:val="center"/>
            <w:hideMark/>
          </w:tcPr>
          <w:p w:rsidR="00B037D7" w:rsidRPr="0031660F" w:rsidRDefault="00BF558A" w:rsidP="00652C58">
            <w:pPr>
              <w:jc w:val="center"/>
              <w:rPr>
                <w:b/>
                <w:bCs/>
                <w:color w:val="000000"/>
                <w:sz w:val="22"/>
                <w:szCs w:val="22"/>
                <w:lang w:eastAsia="en-US"/>
              </w:rPr>
            </w:pPr>
            <w:r>
              <w:rPr>
                <w:b/>
                <w:bCs/>
                <w:color w:val="000000"/>
                <w:sz w:val="22"/>
                <w:szCs w:val="22"/>
              </w:rPr>
              <w:t>4</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037D7" w:rsidRPr="00437351" w:rsidRDefault="00B037D7"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18</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0</w:t>
            </w:r>
          </w:p>
        </w:tc>
        <w:tc>
          <w:tcPr>
            <w:tcW w:w="680" w:type="dxa"/>
            <w:tcBorders>
              <w:top w:val="nil"/>
              <w:left w:val="nil"/>
              <w:bottom w:val="single" w:sz="8" w:space="0" w:color="auto"/>
              <w:right w:val="single" w:sz="8" w:space="0" w:color="auto"/>
            </w:tcBorders>
            <w:vAlign w:val="center"/>
            <w:hideMark/>
          </w:tcPr>
          <w:p w:rsidR="00B037D7" w:rsidRPr="0031660F" w:rsidRDefault="00B037D7" w:rsidP="00652C58">
            <w:pPr>
              <w:jc w:val="center"/>
              <w:rPr>
                <w:color w:val="000000"/>
                <w:sz w:val="22"/>
                <w:szCs w:val="22"/>
                <w:lang w:eastAsia="en-US"/>
              </w:rPr>
            </w:pPr>
            <w:r w:rsidRPr="0031660F">
              <w:rPr>
                <w:color w:val="000000"/>
                <w:sz w:val="22"/>
                <w:szCs w:val="22"/>
              </w:rPr>
              <w:t>36</w:t>
            </w:r>
          </w:p>
        </w:tc>
        <w:tc>
          <w:tcPr>
            <w:tcW w:w="680" w:type="dxa"/>
            <w:tcBorders>
              <w:top w:val="nil"/>
              <w:left w:val="nil"/>
              <w:bottom w:val="single" w:sz="8" w:space="0" w:color="auto"/>
              <w:right w:val="single" w:sz="8" w:space="0" w:color="auto"/>
            </w:tcBorders>
            <w:vAlign w:val="center"/>
            <w:hideMark/>
          </w:tcPr>
          <w:p w:rsidR="00B037D7" w:rsidRPr="0031660F" w:rsidRDefault="00E42DDE" w:rsidP="00652C58">
            <w:pPr>
              <w:jc w:val="center"/>
              <w:rPr>
                <w:color w:val="000000"/>
                <w:sz w:val="22"/>
                <w:szCs w:val="22"/>
                <w:lang w:eastAsia="en-US"/>
              </w:rPr>
            </w:pPr>
            <w:r w:rsidRPr="0031660F">
              <w:rPr>
                <w:color w:val="000000"/>
                <w:sz w:val="22"/>
                <w:szCs w:val="22"/>
              </w:rPr>
              <w:t>54</w:t>
            </w:r>
          </w:p>
        </w:tc>
        <w:tc>
          <w:tcPr>
            <w:tcW w:w="780" w:type="dxa"/>
            <w:tcBorders>
              <w:top w:val="nil"/>
              <w:left w:val="nil"/>
              <w:bottom w:val="single" w:sz="8" w:space="0" w:color="auto"/>
              <w:right w:val="single" w:sz="8" w:space="0" w:color="auto"/>
            </w:tcBorders>
            <w:vAlign w:val="center"/>
            <w:hideMark/>
          </w:tcPr>
          <w:p w:rsidR="00B037D7" w:rsidRPr="0031660F" w:rsidRDefault="00E42DDE" w:rsidP="00652C58">
            <w:pPr>
              <w:jc w:val="center"/>
              <w:rPr>
                <w:b/>
                <w:bCs/>
                <w:color w:val="000000"/>
                <w:sz w:val="22"/>
                <w:szCs w:val="22"/>
                <w:lang w:eastAsia="en-US"/>
              </w:rPr>
            </w:pPr>
            <w:r w:rsidRPr="0031660F">
              <w:rPr>
                <w:b/>
                <w:bCs/>
                <w:color w:val="000000"/>
                <w:sz w:val="22"/>
                <w:szCs w:val="22"/>
              </w:rPr>
              <w:t>108</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B037D7" w:rsidRPr="0031660F" w:rsidRDefault="00B037D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B037D7" w:rsidRPr="00437351" w:rsidRDefault="00B037D7"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4</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6</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10</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B037D7" w:rsidRPr="0031660F" w:rsidRDefault="00B037D7" w:rsidP="00B037D7">
            <w:pPr>
              <w:jc w:val="center"/>
              <w:rPr>
                <w:color w:val="000000"/>
                <w:sz w:val="22"/>
                <w:szCs w:val="22"/>
                <w:lang w:eastAsia="en-US"/>
              </w:rPr>
            </w:pPr>
            <w:r w:rsidRPr="0031660F">
              <w:rPr>
                <w:color w:val="000000"/>
                <w:sz w:val="22"/>
                <w:szCs w:val="22"/>
              </w:rPr>
              <w:t>Контроль (зачет)</w:t>
            </w:r>
          </w:p>
        </w:tc>
        <w:tc>
          <w:tcPr>
            <w:tcW w:w="46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color w:val="000000"/>
                <w:sz w:val="22"/>
                <w:szCs w:val="22"/>
                <w:lang w:eastAsia="en-US"/>
              </w:rPr>
            </w:pPr>
          </w:p>
        </w:tc>
        <w:tc>
          <w:tcPr>
            <w:tcW w:w="1120" w:type="dxa"/>
            <w:gridSpan w:val="2"/>
            <w:tcBorders>
              <w:top w:val="single" w:sz="8" w:space="0" w:color="auto"/>
              <w:left w:val="nil"/>
              <w:bottom w:val="single" w:sz="8" w:space="0" w:color="auto"/>
              <w:right w:val="nil"/>
            </w:tcBorders>
            <w:shd w:val="clear" w:color="auto" w:fill="595959"/>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color w:val="000000"/>
                <w:sz w:val="22"/>
                <w:szCs w:val="22"/>
                <w:lang w:eastAsia="en-US"/>
              </w:rPr>
            </w:pPr>
          </w:p>
        </w:tc>
        <w:tc>
          <w:tcPr>
            <w:tcW w:w="780" w:type="dxa"/>
            <w:tcBorders>
              <w:top w:val="nil"/>
              <w:left w:val="nil"/>
              <w:bottom w:val="single" w:sz="8" w:space="0" w:color="auto"/>
              <w:right w:val="single" w:sz="8" w:space="0" w:color="auto"/>
            </w:tcBorders>
            <w:vAlign w:val="center"/>
            <w:hideMark/>
          </w:tcPr>
          <w:p w:rsidR="00B037D7" w:rsidRPr="0031660F" w:rsidRDefault="00B037D7" w:rsidP="00652C58">
            <w:pPr>
              <w:jc w:val="center"/>
              <w:rPr>
                <w:b/>
                <w:bCs/>
                <w:color w:val="000000"/>
                <w:sz w:val="22"/>
                <w:szCs w:val="22"/>
                <w:lang w:eastAsia="en-US"/>
              </w:rPr>
            </w:pPr>
            <w:bookmarkStart w:id="0" w:name="RANGE!H37"/>
            <w:bookmarkEnd w:id="0"/>
            <w:r w:rsidRPr="0031660F">
              <w:rPr>
                <w:b/>
                <w:bCs/>
                <w:color w:val="000000"/>
                <w:sz w:val="22"/>
                <w:szCs w:val="22"/>
              </w:rPr>
              <w:t>-</w:t>
            </w:r>
          </w:p>
        </w:tc>
      </w:tr>
      <w:tr w:rsidR="00B037D7" w:rsidRPr="0031660F" w:rsidTr="00B037D7">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B037D7" w:rsidRPr="0031660F" w:rsidRDefault="00B037D7" w:rsidP="00B037D7">
            <w:pPr>
              <w:jc w:val="center"/>
              <w:rPr>
                <w:color w:val="000000"/>
                <w:sz w:val="22"/>
                <w:szCs w:val="22"/>
                <w:lang w:eastAsia="en-US"/>
              </w:rPr>
            </w:pPr>
            <w:r w:rsidRPr="0031660F">
              <w:rPr>
                <w:color w:val="000000"/>
                <w:sz w:val="22"/>
                <w:szCs w:val="22"/>
              </w:rPr>
              <w:t>Итого с зачетом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B037D7" w:rsidRPr="0031660F" w:rsidRDefault="00B037D7" w:rsidP="00652C58">
            <w:pPr>
              <w:jc w:val="center"/>
              <w:rPr>
                <w:i/>
                <w:iCs/>
                <w:color w:val="000000"/>
                <w:sz w:val="22"/>
                <w:szCs w:val="22"/>
                <w:lang w:eastAsia="en-US"/>
              </w:rPr>
            </w:pPr>
            <w:r w:rsidRPr="0031660F">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B037D7" w:rsidRPr="0031660F" w:rsidRDefault="00B037D7" w:rsidP="00652C58">
            <w:pPr>
              <w:jc w:val="center"/>
              <w:rPr>
                <w:b/>
                <w:bCs/>
                <w:i/>
                <w:iCs/>
                <w:color w:val="000000"/>
                <w:sz w:val="22"/>
                <w:szCs w:val="22"/>
                <w:lang w:eastAsia="en-US"/>
              </w:rPr>
            </w:pPr>
            <w:r w:rsidRPr="0031660F">
              <w:rPr>
                <w:b/>
                <w:bCs/>
                <w:i/>
                <w:iCs/>
                <w:color w:val="000000"/>
                <w:sz w:val="22"/>
                <w:szCs w:val="22"/>
              </w:rPr>
              <w:t>108</w:t>
            </w:r>
          </w:p>
        </w:tc>
      </w:tr>
    </w:tbl>
    <w:p w:rsidR="005D27C4" w:rsidRDefault="005D27C4" w:rsidP="00731E98">
      <w:pPr>
        <w:tabs>
          <w:tab w:val="left" w:pos="900"/>
        </w:tabs>
        <w:jc w:val="both"/>
        <w:rPr>
          <w:b/>
          <w:sz w:val="24"/>
          <w:szCs w:val="24"/>
        </w:rPr>
      </w:pPr>
    </w:p>
    <w:p w:rsidR="00B037D7" w:rsidRPr="00731E98" w:rsidRDefault="00B037D7" w:rsidP="00731E98">
      <w:pPr>
        <w:tabs>
          <w:tab w:val="left" w:pos="900"/>
        </w:tabs>
        <w:jc w:val="both"/>
        <w:rPr>
          <w:b/>
          <w:sz w:val="24"/>
          <w:szCs w:val="24"/>
        </w:rPr>
      </w:pPr>
    </w:p>
    <w:p w:rsidR="007F4B97" w:rsidRPr="00731E98" w:rsidRDefault="00114770" w:rsidP="00731E98">
      <w:pPr>
        <w:tabs>
          <w:tab w:val="left" w:pos="900"/>
        </w:tabs>
        <w:ind w:firstLine="709"/>
        <w:jc w:val="both"/>
        <w:rPr>
          <w:b/>
          <w:sz w:val="24"/>
          <w:szCs w:val="24"/>
        </w:rPr>
      </w:pPr>
      <w:r w:rsidRPr="00731E98">
        <w:rPr>
          <w:b/>
          <w:sz w:val="24"/>
          <w:szCs w:val="24"/>
        </w:rPr>
        <w:t xml:space="preserve">5.2. </w:t>
      </w:r>
      <w:r w:rsidR="007F4B97" w:rsidRPr="00731E98">
        <w:rPr>
          <w:b/>
          <w:sz w:val="24"/>
          <w:szCs w:val="24"/>
        </w:rPr>
        <w:t xml:space="preserve">Тематический план для </w:t>
      </w:r>
      <w:r w:rsidR="00586FAD" w:rsidRPr="00731E98">
        <w:rPr>
          <w:b/>
          <w:sz w:val="24"/>
          <w:szCs w:val="24"/>
        </w:rPr>
        <w:t>за</w:t>
      </w:r>
      <w:r w:rsidR="007F4B97" w:rsidRPr="00731E98">
        <w:rPr>
          <w:b/>
          <w:sz w:val="24"/>
          <w:szCs w:val="24"/>
        </w:rPr>
        <w:t>очной формы обучения</w:t>
      </w: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31660F" w:rsidRPr="0031660F" w:rsidTr="00652C58">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31660F" w:rsidRPr="0031660F" w:rsidRDefault="0031660F" w:rsidP="006A3E8E">
            <w:pPr>
              <w:widowControl/>
              <w:autoSpaceDE/>
              <w:autoSpaceDN/>
              <w:adjustRightInd/>
              <w:jc w:val="both"/>
              <w:rPr>
                <w:b/>
                <w:bCs/>
                <w:sz w:val="22"/>
                <w:szCs w:val="22"/>
              </w:rPr>
            </w:pPr>
            <w:r w:rsidRPr="0031660F">
              <w:rPr>
                <w:b/>
                <w:bCs/>
                <w:sz w:val="22"/>
                <w:szCs w:val="22"/>
              </w:rPr>
              <w:t xml:space="preserve">Семестр </w:t>
            </w:r>
            <w:r w:rsidR="006A3E8E">
              <w:rPr>
                <w:b/>
                <w:bCs/>
                <w:sz w:val="22"/>
                <w:szCs w:val="22"/>
              </w:rPr>
              <w:t>2</w:t>
            </w:r>
          </w:p>
        </w:tc>
      </w:tr>
      <w:tr w:rsidR="0031660F" w:rsidRPr="0031660F" w:rsidTr="00652C58">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31660F" w:rsidRPr="0031660F" w:rsidRDefault="0031660F" w:rsidP="00652C58">
            <w:pPr>
              <w:jc w:val="center"/>
              <w:rPr>
                <w:sz w:val="22"/>
                <w:szCs w:val="22"/>
              </w:rPr>
            </w:pPr>
            <w:r w:rsidRPr="0031660F">
              <w:rPr>
                <w:sz w:val="22"/>
                <w:szCs w:val="22"/>
              </w:rPr>
              <w:t xml:space="preserve"> </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Лек</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Лаб</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Пр</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СРС</w:t>
            </w:r>
          </w:p>
        </w:tc>
        <w:tc>
          <w:tcPr>
            <w:tcW w:w="7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b/>
                <w:bCs/>
                <w:sz w:val="22"/>
                <w:szCs w:val="22"/>
              </w:rPr>
            </w:pPr>
            <w:r w:rsidRPr="0031660F">
              <w:rPr>
                <w:b/>
                <w:bCs/>
                <w:sz w:val="22"/>
                <w:szCs w:val="22"/>
              </w:rPr>
              <w:t>Всего</w:t>
            </w:r>
          </w:p>
        </w:tc>
      </w:tr>
      <w:tr w:rsidR="0031660F" w:rsidRPr="0031660F" w:rsidTr="00652C58">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31660F" w:rsidRPr="0031660F" w:rsidRDefault="0031660F" w:rsidP="00652C58">
            <w:pPr>
              <w:jc w:val="center"/>
              <w:rPr>
                <w:sz w:val="22"/>
                <w:szCs w:val="22"/>
              </w:rPr>
            </w:pPr>
            <w:r w:rsidRPr="0031660F">
              <w:rPr>
                <w:sz w:val="22"/>
                <w:szCs w:val="22"/>
              </w:rPr>
              <w:t>Раздел I. История языка</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1. Историческая фонетика. Строение слога в древнерусском языке. Система и происхождение</w:t>
            </w:r>
            <w:r w:rsidRPr="0031660F">
              <w:rPr>
                <w:color w:val="000000"/>
                <w:sz w:val="22"/>
                <w:szCs w:val="22"/>
              </w:rPr>
              <w:br/>
              <w:t>гласных и согласных фонем древнерусского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2. Фонетическая система древнерусского языка</w:t>
            </w:r>
            <w:r w:rsidRPr="0031660F">
              <w:rPr>
                <w:color w:val="000000"/>
                <w:sz w:val="22"/>
                <w:szCs w:val="22"/>
              </w:rPr>
              <w:br/>
              <w:t>X-XI вв. Отражение результатов дописьменных фонетических процессов в древнерусском языке в чередованиях гласных и согласных звуков</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F76F95" w:rsidP="00652C58">
            <w:pPr>
              <w:jc w:val="center"/>
              <w:rPr>
                <w:b/>
                <w:bCs/>
                <w:i/>
                <w:iCs/>
                <w:color w:val="000000"/>
                <w:sz w:val="22"/>
                <w:szCs w:val="22"/>
                <w:lang w:eastAsia="en-US"/>
              </w:rPr>
            </w:pPr>
            <w:r>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3. История редуцированных гласных Ъ и Ь в 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F76F95" w:rsidP="00652C58">
            <w:pPr>
              <w:jc w:val="center"/>
              <w:rPr>
                <w:b/>
                <w:bCs/>
                <w:i/>
                <w:iCs/>
                <w:color w:val="000000"/>
                <w:sz w:val="22"/>
                <w:szCs w:val="22"/>
                <w:lang w:eastAsia="en-US"/>
              </w:rPr>
            </w:pPr>
            <w:r>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4. История фонемы Ђ; третья лабиализация гласного</w:t>
            </w:r>
            <w:r w:rsidRPr="0031660F">
              <w:rPr>
                <w:color w:val="000000"/>
                <w:sz w:val="22"/>
                <w:szCs w:val="22"/>
              </w:rPr>
              <w:br/>
              <w:t>Е. История развития аканья в 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5. Историческая морфология. Части речи в древнерусском языке. Грамматические категории имен. Система склонения имен существительных</w:t>
            </w:r>
            <w:r w:rsidRPr="0031660F">
              <w:rPr>
                <w:color w:val="000000"/>
                <w:sz w:val="22"/>
                <w:szCs w:val="22"/>
              </w:rPr>
              <w:br/>
              <w:t>древнерусского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lastRenderedPageBreak/>
              <w:t>Тема № 6. Происхождение и история склонения имен</w:t>
            </w:r>
            <w:r w:rsidRPr="0031660F">
              <w:rPr>
                <w:color w:val="000000"/>
                <w:sz w:val="22"/>
                <w:szCs w:val="22"/>
              </w:rPr>
              <w:br/>
              <w:t>существительных с древней основой на</w:t>
            </w:r>
            <w:r w:rsidRPr="0031660F">
              <w:rPr>
                <w:color w:val="000000"/>
                <w:sz w:val="22"/>
                <w:szCs w:val="22"/>
              </w:rPr>
              <w:br/>
              <w:t>*а//*ja; на *о//*jo, на *ŭ; на *ĭ. История типа</w:t>
            </w:r>
            <w:r w:rsidRPr="0031660F">
              <w:rPr>
                <w:color w:val="000000"/>
                <w:sz w:val="22"/>
                <w:szCs w:val="22"/>
              </w:rPr>
              <w:br/>
              <w:t>склонения с древней основой на согласный.</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F76F95" w:rsidP="00652C58">
            <w:pPr>
              <w:jc w:val="center"/>
              <w:rPr>
                <w:b/>
                <w:bCs/>
                <w:i/>
                <w:iCs/>
                <w:color w:val="000000"/>
                <w:sz w:val="22"/>
                <w:szCs w:val="22"/>
                <w:lang w:eastAsia="en-US"/>
              </w:rPr>
            </w:pPr>
            <w:r>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7. История местоимений. История имен</w:t>
            </w:r>
            <w:r w:rsidRPr="0031660F">
              <w:rPr>
                <w:color w:val="000000"/>
                <w:sz w:val="22"/>
                <w:szCs w:val="22"/>
              </w:rPr>
              <w:br/>
              <w:t>прилагательных. История имени числительного в</w:t>
            </w:r>
            <w:r w:rsidRPr="0031660F">
              <w:rPr>
                <w:color w:val="000000"/>
                <w:sz w:val="22"/>
                <w:szCs w:val="22"/>
              </w:rPr>
              <w:br/>
              <w:t>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Раздел II. Становление русского литературного языка</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8. История глагола. Развитие грамматических</w:t>
            </w:r>
            <w:r w:rsidRPr="0031660F">
              <w:rPr>
                <w:color w:val="000000"/>
                <w:sz w:val="22"/>
                <w:szCs w:val="22"/>
              </w:rPr>
              <w:br/>
              <w:t>категорий и форм глагола в древнерусском языке.</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2</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9. История причастий. Образование деепричастий.</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10. Исторический синтаксис.</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8</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10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11. Язык Киевской Руси</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F76F95" w:rsidP="00652C58">
            <w:pPr>
              <w:jc w:val="center"/>
              <w:rPr>
                <w:b/>
                <w:bCs/>
                <w:i/>
                <w:iCs/>
                <w:color w:val="000000"/>
                <w:sz w:val="22"/>
                <w:szCs w:val="22"/>
                <w:lang w:eastAsia="en-US"/>
              </w:rPr>
            </w:pPr>
            <w:r>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12. Язык Московской Руси</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8</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10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F76F95" w:rsidP="00652C58">
            <w:pPr>
              <w:jc w:val="center"/>
              <w:rPr>
                <w:b/>
                <w:bCs/>
                <w:i/>
                <w:iCs/>
                <w:color w:val="000000"/>
                <w:sz w:val="22"/>
                <w:szCs w:val="22"/>
                <w:lang w:eastAsia="en-US"/>
              </w:rPr>
            </w:pPr>
            <w:r>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Тема № 13. Период сер. XVII–нач. XIX вв. в истории</w:t>
            </w:r>
            <w:r w:rsidRPr="0031660F">
              <w:rPr>
                <w:color w:val="000000"/>
                <w:sz w:val="22"/>
                <w:szCs w:val="22"/>
              </w:rPr>
              <w:br/>
              <w:t>русского литературного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lang w:eastAsia="en-US"/>
              </w:rPr>
              <w:t>6</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6</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lastRenderedPageBreak/>
              <w:t>Тема № 14. Роль А.С. Пушкина в истории русского</w:t>
            </w:r>
            <w:r w:rsidRPr="0031660F">
              <w:rPr>
                <w:color w:val="000000"/>
                <w:sz w:val="22"/>
                <w:szCs w:val="22"/>
              </w:rPr>
              <w:br/>
              <w:t>литературного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8</w:t>
            </w:r>
          </w:p>
        </w:tc>
        <w:tc>
          <w:tcPr>
            <w:tcW w:w="780" w:type="dxa"/>
            <w:tcBorders>
              <w:top w:val="nil"/>
              <w:left w:val="nil"/>
              <w:bottom w:val="single" w:sz="8" w:space="0" w:color="auto"/>
              <w:right w:val="single" w:sz="8" w:space="0" w:color="auto"/>
            </w:tcBorders>
            <w:vAlign w:val="center"/>
            <w:hideMark/>
          </w:tcPr>
          <w:p w:rsidR="0031660F" w:rsidRPr="0031660F" w:rsidRDefault="00F76F95" w:rsidP="00652C58">
            <w:pPr>
              <w:jc w:val="center"/>
              <w:rPr>
                <w:b/>
                <w:bCs/>
                <w:color w:val="000000"/>
                <w:sz w:val="22"/>
                <w:szCs w:val="22"/>
                <w:lang w:eastAsia="en-US"/>
              </w:rPr>
            </w:pPr>
            <w:r>
              <w:rPr>
                <w:b/>
                <w:bCs/>
                <w:color w:val="000000"/>
                <w:sz w:val="22"/>
                <w:szCs w:val="22"/>
              </w:rPr>
              <w:t>8</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0</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31660F" w:rsidRPr="00437351" w:rsidRDefault="0031660F" w:rsidP="00652C58">
            <w:pPr>
              <w:jc w:val="center"/>
              <w:rPr>
                <w:color w:val="000000"/>
                <w:lang w:eastAsia="en-US"/>
              </w:rPr>
            </w:pPr>
            <w:r w:rsidRPr="00437351">
              <w:rPr>
                <w:color w:val="000000"/>
              </w:rPr>
              <w:t>Всего часов</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rPr>
              <w:t>4</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0</w:t>
            </w:r>
          </w:p>
        </w:tc>
        <w:tc>
          <w:tcPr>
            <w:tcW w:w="680" w:type="dxa"/>
            <w:tcBorders>
              <w:top w:val="nil"/>
              <w:left w:val="nil"/>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Pr>
                <w:color w:val="000000"/>
                <w:sz w:val="22"/>
                <w:szCs w:val="22"/>
              </w:rPr>
              <w:t>10</w:t>
            </w:r>
          </w:p>
        </w:tc>
        <w:tc>
          <w:tcPr>
            <w:tcW w:w="680" w:type="dxa"/>
            <w:tcBorders>
              <w:top w:val="nil"/>
              <w:left w:val="nil"/>
              <w:bottom w:val="single" w:sz="8" w:space="0" w:color="auto"/>
              <w:right w:val="single" w:sz="8" w:space="0" w:color="auto"/>
            </w:tcBorders>
            <w:vAlign w:val="center"/>
            <w:hideMark/>
          </w:tcPr>
          <w:p w:rsidR="0031660F" w:rsidRPr="0031660F" w:rsidRDefault="000A041B" w:rsidP="00652C58">
            <w:pPr>
              <w:jc w:val="center"/>
              <w:rPr>
                <w:color w:val="000000"/>
                <w:sz w:val="22"/>
                <w:szCs w:val="22"/>
                <w:lang w:eastAsia="en-US"/>
              </w:rPr>
            </w:pPr>
            <w:r>
              <w:rPr>
                <w:color w:val="000000"/>
                <w:sz w:val="22"/>
                <w:szCs w:val="22"/>
              </w:rPr>
              <w:t>90</w:t>
            </w:r>
          </w:p>
        </w:tc>
        <w:tc>
          <w:tcPr>
            <w:tcW w:w="780" w:type="dxa"/>
            <w:tcBorders>
              <w:top w:val="nil"/>
              <w:left w:val="nil"/>
              <w:bottom w:val="single" w:sz="8" w:space="0" w:color="auto"/>
              <w:right w:val="single" w:sz="8" w:space="0" w:color="auto"/>
            </w:tcBorders>
            <w:vAlign w:val="center"/>
            <w:hideMark/>
          </w:tcPr>
          <w:p w:rsidR="0031660F" w:rsidRPr="0031660F" w:rsidRDefault="0031660F" w:rsidP="000A041B">
            <w:pPr>
              <w:jc w:val="center"/>
              <w:rPr>
                <w:b/>
                <w:bCs/>
                <w:color w:val="000000"/>
                <w:sz w:val="22"/>
                <w:szCs w:val="22"/>
                <w:lang w:eastAsia="en-US"/>
              </w:rPr>
            </w:pPr>
            <w:r w:rsidRPr="0031660F">
              <w:rPr>
                <w:b/>
                <w:bCs/>
                <w:color w:val="000000"/>
                <w:sz w:val="22"/>
                <w:szCs w:val="22"/>
              </w:rPr>
              <w:t>10</w:t>
            </w:r>
            <w:r w:rsidR="000A041B">
              <w:rPr>
                <w:b/>
                <w:bCs/>
                <w:color w:val="000000"/>
                <w:sz w:val="22"/>
                <w:szCs w:val="22"/>
              </w:rPr>
              <w:t>4</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31660F" w:rsidRPr="0031660F" w:rsidRDefault="0031660F"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31660F" w:rsidRPr="00437351" w:rsidRDefault="0031660F" w:rsidP="00652C58">
            <w:pPr>
              <w:jc w:val="center"/>
              <w:rPr>
                <w:i/>
                <w:iCs/>
                <w:color w:val="000000"/>
                <w:lang w:eastAsia="en-US"/>
              </w:rPr>
            </w:pPr>
            <w:r w:rsidRPr="00437351">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r>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i/>
                <w:iCs/>
                <w:color w:val="000000"/>
                <w:sz w:val="22"/>
                <w:szCs w:val="22"/>
                <w:lang w:eastAsia="en-US"/>
              </w:rPr>
            </w:pPr>
            <w:r>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0A041B" w:rsidP="00652C58">
            <w:pPr>
              <w:jc w:val="center"/>
              <w:rPr>
                <w:b/>
                <w:bCs/>
                <w:i/>
                <w:iCs/>
                <w:color w:val="000000"/>
                <w:sz w:val="22"/>
                <w:szCs w:val="22"/>
                <w:lang w:eastAsia="en-US"/>
              </w:rPr>
            </w:pPr>
            <w:r>
              <w:rPr>
                <w:b/>
                <w:bCs/>
                <w:i/>
                <w:iCs/>
                <w:color w:val="000000"/>
                <w:sz w:val="22"/>
                <w:szCs w:val="22"/>
              </w:rPr>
              <w:t>2</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Контроль (зачет)</w:t>
            </w:r>
          </w:p>
        </w:tc>
        <w:tc>
          <w:tcPr>
            <w:tcW w:w="46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color w:val="000000"/>
                <w:sz w:val="22"/>
                <w:szCs w:val="22"/>
                <w:lang w:eastAsia="en-US"/>
              </w:rPr>
            </w:pPr>
          </w:p>
        </w:tc>
        <w:tc>
          <w:tcPr>
            <w:tcW w:w="1120" w:type="dxa"/>
            <w:gridSpan w:val="2"/>
            <w:tcBorders>
              <w:top w:val="single" w:sz="8" w:space="0" w:color="auto"/>
              <w:left w:val="nil"/>
              <w:bottom w:val="single" w:sz="8" w:space="0" w:color="auto"/>
              <w:right w:val="nil"/>
            </w:tcBorders>
            <w:shd w:val="clear" w:color="auto" w:fill="595959"/>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color w:val="000000"/>
                <w:sz w:val="22"/>
                <w:szCs w:val="22"/>
                <w:lang w:eastAsia="en-US"/>
              </w:rPr>
            </w:pPr>
          </w:p>
        </w:tc>
        <w:tc>
          <w:tcPr>
            <w:tcW w:w="780" w:type="dxa"/>
            <w:tcBorders>
              <w:top w:val="nil"/>
              <w:left w:val="nil"/>
              <w:bottom w:val="single" w:sz="8" w:space="0" w:color="auto"/>
              <w:right w:val="single" w:sz="8" w:space="0" w:color="auto"/>
            </w:tcBorders>
            <w:vAlign w:val="center"/>
            <w:hideMark/>
          </w:tcPr>
          <w:p w:rsidR="0031660F" w:rsidRPr="0031660F" w:rsidRDefault="000A041B" w:rsidP="00652C58">
            <w:pPr>
              <w:jc w:val="center"/>
              <w:rPr>
                <w:b/>
                <w:bCs/>
                <w:color w:val="000000"/>
                <w:sz w:val="22"/>
                <w:szCs w:val="22"/>
                <w:lang w:eastAsia="en-US"/>
              </w:rPr>
            </w:pPr>
            <w:r>
              <w:rPr>
                <w:b/>
                <w:bCs/>
                <w:color w:val="000000"/>
                <w:sz w:val="22"/>
                <w:szCs w:val="22"/>
              </w:rPr>
              <w:t>4</w:t>
            </w:r>
          </w:p>
        </w:tc>
      </w:tr>
      <w:tr w:rsidR="0031660F" w:rsidRPr="0031660F" w:rsidTr="00652C58">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31660F" w:rsidRPr="0031660F" w:rsidRDefault="0031660F" w:rsidP="00652C58">
            <w:pPr>
              <w:jc w:val="center"/>
              <w:rPr>
                <w:color w:val="000000"/>
                <w:sz w:val="22"/>
                <w:szCs w:val="22"/>
                <w:lang w:eastAsia="en-US"/>
              </w:rPr>
            </w:pPr>
            <w:r w:rsidRPr="0031660F">
              <w:rPr>
                <w:color w:val="000000"/>
                <w:sz w:val="22"/>
                <w:szCs w:val="22"/>
              </w:rPr>
              <w:t>Итого с зачетом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31660F" w:rsidRPr="0031660F" w:rsidRDefault="0031660F" w:rsidP="00652C58">
            <w:pPr>
              <w:jc w:val="center"/>
              <w:rPr>
                <w:i/>
                <w:iCs/>
                <w:color w:val="000000"/>
                <w:sz w:val="22"/>
                <w:szCs w:val="22"/>
                <w:lang w:eastAsia="en-US"/>
              </w:rPr>
            </w:pPr>
            <w:r w:rsidRPr="0031660F">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31660F" w:rsidRPr="0031660F" w:rsidRDefault="0031660F" w:rsidP="00652C58">
            <w:pPr>
              <w:jc w:val="center"/>
              <w:rPr>
                <w:b/>
                <w:bCs/>
                <w:i/>
                <w:iCs/>
                <w:color w:val="000000"/>
                <w:sz w:val="22"/>
                <w:szCs w:val="22"/>
                <w:lang w:eastAsia="en-US"/>
              </w:rPr>
            </w:pPr>
            <w:r w:rsidRPr="0031660F">
              <w:rPr>
                <w:b/>
                <w:bCs/>
                <w:i/>
                <w:iCs/>
                <w:color w:val="000000"/>
                <w:sz w:val="22"/>
                <w:szCs w:val="22"/>
              </w:rPr>
              <w:t>108</w:t>
            </w:r>
          </w:p>
        </w:tc>
      </w:tr>
    </w:tbl>
    <w:p w:rsidR="00AF61EB" w:rsidRPr="00731E98" w:rsidRDefault="00AF61EB" w:rsidP="00731E98">
      <w:pPr>
        <w:tabs>
          <w:tab w:val="left" w:pos="567"/>
          <w:tab w:val="left" w:pos="900"/>
        </w:tabs>
        <w:jc w:val="both"/>
        <w:rPr>
          <w:b/>
          <w:sz w:val="24"/>
          <w:szCs w:val="24"/>
        </w:rPr>
      </w:pPr>
    </w:p>
    <w:p w:rsidR="0042546B" w:rsidRPr="00524DE4" w:rsidRDefault="0042546B" w:rsidP="0042546B">
      <w:pPr>
        <w:ind w:firstLine="709"/>
        <w:jc w:val="both"/>
        <w:rPr>
          <w:b/>
          <w:i/>
          <w:sz w:val="16"/>
          <w:szCs w:val="16"/>
        </w:rPr>
      </w:pPr>
      <w:r w:rsidRPr="00524DE4">
        <w:rPr>
          <w:b/>
          <w:i/>
          <w:sz w:val="16"/>
          <w:szCs w:val="16"/>
        </w:rPr>
        <w:t>* Примечания:</w:t>
      </w:r>
    </w:p>
    <w:p w:rsidR="0042546B" w:rsidRPr="00524DE4" w:rsidRDefault="0042546B" w:rsidP="0042546B">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523F80">
        <w:rPr>
          <w:b/>
          <w:sz w:val="16"/>
          <w:szCs w:val="16"/>
        </w:rPr>
        <w:t>История основного изучаемого языка</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2546B" w:rsidRPr="00524DE4" w:rsidRDefault="0042546B" w:rsidP="0042546B">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42546B" w:rsidRPr="00524DE4" w:rsidRDefault="0042546B" w:rsidP="0042546B">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42546B" w:rsidRPr="00524DE4" w:rsidRDefault="0042546B" w:rsidP="0042546B">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42546B" w:rsidRPr="00524DE4" w:rsidRDefault="0042546B" w:rsidP="0042546B">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2546B" w:rsidRPr="0042546B" w:rsidRDefault="0042546B" w:rsidP="0042546B">
      <w:pPr>
        <w:ind w:firstLine="709"/>
        <w:jc w:val="both"/>
        <w:rPr>
          <w:sz w:val="16"/>
          <w:szCs w:val="16"/>
        </w:rPr>
      </w:pPr>
      <w:r w:rsidRPr="00524DE4">
        <w:rPr>
          <w:sz w:val="16"/>
          <w:szCs w:val="16"/>
        </w:rPr>
        <w:lastRenderedPageBreak/>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w:t>
      </w:r>
      <w:r>
        <w:rPr>
          <w:sz w:val="16"/>
          <w:szCs w:val="16"/>
        </w:rPr>
        <w:t>ом образовательной организации.</w:t>
      </w:r>
    </w:p>
    <w:p w:rsidR="00374908" w:rsidRDefault="00374908" w:rsidP="00731E98">
      <w:pPr>
        <w:tabs>
          <w:tab w:val="left" w:pos="900"/>
        </w:tabs>
        <w:ind w:firstLine="709"/>
        <w:jc w:val="both"/>
        <w:rPr>
          <w:b/>
          <w:sz w:val="24"/>
          <w:szCs w:val="24"/>
        </w:rPr>
      </w:pPr>
    </w:p>
    <w:p w:rsidR="003A71E4" w:rsidRPr="00731E98" w:rsidRDefault="007F4B97" w:rsidP="00731E98">
      <w:pPr>
        <w:tabs>
          <w:tab w:val="left" w:pos="900"/>
        </w:tabs>
        <w:ind w:firstLine="709"/>
        <w:jc w:val="both"/>
        <w:rPr>
          <w:b/>
          <w:sz w:val="24"/>
          <w:szCs w:val="24"/>
        </w:rPr>
      </w:pPr>
      <w:r w:rsidRPr="00731E98">
        <w:rPr>
          <w:b/>
          <w:sz w:val="24"/>
          <w:szCs w:val="24"/>
        </w:rPr>
        <w:t>5.</w:t>
      </w:r>
      <w:r w:rsidR="00114770" w:rsidRPr="00731E98">
        <w:rPr>
          <w:b/>
          <w:sz w:val="24"/>
          <w:szCs w:val="24"/>
        </w:rPr>
        <w:t>3</w:t>
      </w:r>
      <w:r w:rsidRPr="00731E98">
        <w:rPr>
          <w:b/>
          <w:sz w:val="24"/>
          <w:szCs w:val="24"/>
        </w:rPr>
        <w:t xml:space="preserve"> Содержание дисциплины</w:t>
      </w:r>
    </w:p>
    <w:p w:rsidR="00510ED6" w:rsidRPr="00731E98" w:rsidRDefault="00510ED6" w:rsidP="00731E98">
      <w:pPr>
        <w:rPr>
          <w:sz w:val="24"/>
          <w:szCs w:val="24"/>
        </w:rPr>
      </w:pPr>
      <w:r w:rsidRPr="00731E98">
        <w:rPr>
          <w:sz w:val="24"/>
          <w:szCs w:val="24"/>
        </w:rPr>
        <w:t xml:space="preserve">Семестр </w:t>
      </w:r>
      <w:r w:rsidR="0056724D">
        <w:rPr>
          <w:sz w:val="24"/>
          <w:szCs w:val="24"/>
        </w:rPr>
        <w:t>1</w:t>
      </w:r>
    </w:p>
    <w:p w:rsidR="0056724D" w:rsidRPr="0056724D" w:rsidRDefault="0056724D" w:rsidP="0056724D">
      <w:pPr>
        <w:tabs>
          <w:tab w:val="left" w:pos="142"/>
        </w:tabs>
        <w:jc w:val="both"/>
        <w:rPr>
          <w:sz w:val="22"/>
          <w:szCs w:val="22"/>
        </w:rPr>
      </w:pPr>
      <w:r w:rsidRPr="0056724D">
        <w:rPr>
          <w:b/>
          <w:sz w:val="22"/>
          <w:szCs w:val="22"/>
        </w:rPr>
        <w:t>Тема 1. Историческая фонетика. Строение слога в древнерусском языке. Система и происхождение гласных и согласных фонем древнерусского языка</w:t>
      </w:r>
      <w:r w:rsidRPr="0056724D">
        <w:rPr>
          <w:sz w:val="22"/>
          <w:szCs w:val="22"/>
        </w:rPr>
        <w:t>.</w:t>
      </w:r>
    </w:p>
    <w:p w:rsidR="0056724D" w:rsidRPr="0056724D" w:rsidRDefault="0056724D" w:rsidP="0056724D">
      <w:pPr>
        <w:widowControl/>
        <w:numPr>
          <w:ilvl w:val="0"/>
          <w:numId w:val="32"/>
        </w:numPr>
        <w:tabs>
          <w:tab w:val="left" w:pos="142"/>
          <w:tab w:val="left" w:pos="284"/>
        </w:tabs>
        <w:autoSpaceDE/>
        <w:autoSpaceDN/>
        <w:adjustRightInd/>
        <w:ind w:left="0" w:firstLine="0"/>
        <w:jc w:val="both"/>
        <w:rPr>
          <w:sz w:val="22"/>
          <w:szCs w:val="22"/>
        </w:rPr>
      </w:pPr>
      <w:r w:rsidRPr="0056724D">
        <w:rPr>
          <w:sz w:val="22"/>
          <w:szCs w:val="22"/>
        </w:rPr>
        <w:t xml:space="preserve">Основные методы исторического изучения языка. </w:t>
      </w:r>
    </w:p>
    <w:p w:rsidR="0056724D" w:rsidRPr="0056724D" w:rsidRDefault="0056724D" w:rsidP="0056724D">
      <w:pPr>
        <w:widowControl/>
        <w:numPr>
          <w:ilvl w:val="0"/>
          <w:numId w:val="32"/>
        </w:numPr>
        <w:tabs>
          <w:tab w:val="left" w:pos="142"/>
          <w:tab w:val="left" w:pos="284"/>
        </w:tabs>
        <w:autoSpaceDE/>
        <w:autoSpaceDN/>
        <w:adjustRightInd/>
        <w:ind w:left="0" w:firstLine="0"/>
        <w:jc w:val="both"/>
        <w:rPr>
          <w:sz w:val="22"/>
          <w:szCs w:val="22"/>
        </w:rPr>
      </w:pPr>
      <w:r w:rsidRPr="0056724D">
        <w:rPr>
          <w:sz w:val="22"/>
          <w:szCs w:val="22"/>
        </w:rPr>
        <w:t xml:space="preserve">Сравнительно-исторический метод. Метод внутренней реконструкции. </w:t>
      </w:r>
    </w:p>
    <w:p w:rsidR="0056724D" w:rsidRPr="0056724D" w:rsidRDefault="0056724D" w:rsidP="0056724D">
      <w:pPr>
        <w:widowControl/>
        <w:numPr>
          <w:ilvl w:val="0"/>
          <w:numId w:val="32"/>
        </w:numPr>
        <w:tabs>
          <w:tab w:val="left" w:pos="142"/>
          <w:tab w:val="left" w:pos="284"/>
        </w:tabs>
        <w:autoSpaceDE/>
        <w:autoSpaceDN/>
        <w:adjustRightInd/>
        <w:ind w:left="0" w:firstLine="0"/>
        <w:jc w:val="both"/>
        <w:rPr>
          <w:sz w:val="22"/>
          <w:szCs w:val="22"/>
        </w:rPr>
      </w:pPr>
      <w:r w:rsidRPr="0056724D">
        <w:rPr>
          <w:sz w:val="22"/>
          <w:szCs w:val="22"/>
        </w:rPr>
        <w:t>Сопоставительно-типологический метод. Методы синхронического изучения языка в диахронии. Возможности и границы применения различных методов; отношение их друг с другом.</w:t>
      </w:r>
    </w:p>
    <w:p w:rsidR="0056724D" w:rsidRPr="0056724D" w:rsidRDefault="0056724D" w:rsidP="0056724D">
      <w:pPr>
        <w:widowControl/>
        <w:numPr>
          <w:ilvl w:val="0"/>
          <w:numId w:val="32"/>
        </w:numPr>
        <w:tabs>
          <w:tab w:val="left" w:pos="142"/>
          <w:tab w:val="left" w:pos="284"/>
        </w:tabs>
        <w:autoSpaceDE/>
        <w:autoSpaceDN/>
        <w:adjustRightInd/>
        <w:ind w:left="0" w:firstLine="0"/>
        <w:jc w:val="both"/>
        <w:rPr>
          <w:sz w:val="22"/>
          <w:szCs w:val="22"/>
        </w:rPr>
      </w:pPr>
      <w:r w:rsidRPr="0056724D">
        <w:rPr>
          <w:sz w:val="22"/>
          <w:szCs w:val="22"/>
        </w:rPr>
        <w:t xml:space="preserve">Проблема периодизации языка. Периодизация истории языка с учетом его «внутренней» истории (структуры), его общественных функций и «внешней» истории (истории носителей языка). </w:t>
      </w:r>
    </w:p>
    <w:p w:rsidR="0056724D" w:rsidRPr="0056724D" w:rsidRDefault="0056724D" w:rsidP="0056724D">
      <w:pPr>
        <w:widowControl/>
        <w:numPr>
          <w:ilvl w:val="0"/>
          <w:numId w:val="32"/>
        </w:numPr>
        <w:tabs>
          <w:tab w:val="left" w:pos="142"/>
          <w:tab w:val="left" w:pos="284"/>
        </w:tabs>
        <w:autoSpaceDE/>
        <w:autoSpaceDN/>
        <w:adjustRightInd/>
        <w:ind w:left="0" w:firstLine="0"/>
        <w:jc w:val="both"/>
        <w:rPr>
          <w:sz w:val="22"/>
          <w:szCs w:val="22"/>
        </w:rPr>
      </w:pPr>
      <w:r w:rsidRPr="0056724D">
        <w:rPr>
          <w:sz w:val="22"/>
          <w:szCs w:val="22"/>
        </w:rPr>
        <w:t>Возможная периодизация истории русского языка: восточнославянский период (V1-1X вв.), формирование территориальных восточнославянских говоров на базе племенных диалектов; древнерусский период (1X-X1V вв.), формирование древнерусской народности и древнерусского языка; роль городского койнэ; старославянский период (X1V-XV11вв.) – период формирования русского языка как языка великой народности, особая роль в этом процессе говоров восточнославянского северо-востока, роль московской разговорной речи и московского приказного языка; начальный период формирования русского национального языка (конец XV11-XV111 вв.), становление норм единого литературного языка на национальной основе, изменения во взаимоотношениях литературного языка и диалектов; новый период истории русского языка (X1X-XX вв.), интенсификация процесса нивелировки территориальных диалектов и роль в этом процессе литературного языка.</w:t>
      </w:r>
    </w:p>
    <w:p w:rsidR="0056724D" w:rsidRPr="0056724D" w:rsidRDefault="0056724D" w:rsidP="0056724D">
      <w:pPr>
        <w:tabs>
          <w:tab w:val="left" w:pos="142"/>
        </w:tabs>
        <w:jc w:val="both"/>
        <w:rPr>
          <w:sz w:val="22"/>
          <w:szCs w:val="22"/>
        </w:rPr>
      </w:pPr>
    </w:p>
    <w:p w:rsidR="0056724D" w:rsidRPr="0056724D" w:rsidRDefault="0056724D" w:rsidP="0056724D">
      <w:pPr>
        <w:tabs>
          <w:tab w:val="left" w:pos="142"/>
        </w:tabs>
        <w:jc w:val="both"/>
        <w:rPr>
          <w:b/>
          <w:sz w:val="22"/>
          <w:szCs w:val="22"/>
        </w:rPr>
      </w:pPr>
      <w:r w:rsidRPr="0056724D">
        <w:rPr>
          <w:b/>
          <w:sz w:val="22"/>
          <w:szCs w:val="22"/>
        </w:rPr>
        <w:t xml:space="preserve">Тема 2. Фонетическая система древнерусского языка X-XI вв. Отражение результатов дописьменных фонетических процессов в древнерусском языке в чередованиях гласных и согласных звуков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Проблемы и задачи исторической фонетики как истории звуковых изменений и фонологических отношений. Основные единицы фонетики: слог, фонема, звук.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Слог как надсегментная единица звуковой системы.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Фонема как функциональная единица парадигматического плана звуковой системы.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Звук языка как основная единица синтагматического плана и наиболее реальная реконструируемая единица исторической фонетики.</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Фонетическая система древнерусского языка эпохи первых письменных памятников (X-X1 вв.).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Тенденция к построению слога по принципу восходящей звучности и тенденция к объединению в одном слоге звуков однородных по зоне образования. Гласные. Состав и классификация гласных. </w:t>
      </w:r>
    </w:p>
    <w:p w:rsidR="0056724D" w:rsidRPr="0056724D" w:rsidRDefault="0056724D" w:rsidP="0056724D">
      <w:pPr>
        <w:widowControl/>
        <w:numPr>
          <w:ilvl w:val="0"/>
          <w:numId w:val="33"/>
        </w:numPr>
        <w:tabs>
          <w:tab w:val="left" w:pos="142"/>
          <w:tab w:val="left" w:pos="284"/>
        </w:tabs>
        <w:autoSpaceDE/>
        <w:autoSpaceDN/>
        <w:adjustRightInd/>
        <w:ind w:left="0" w:firstLine="0"/>
        <w:jc w:val="both"/>
        <w:rPr>
          <w:sz w:val="22"/>
          <w:szCs w:val="22"/>
        </w:rPr>
      </w:pPr>
      <w:r w:rsidRPr="0056724D">
        <w:rPr>
          <w:sz w:val="22"/>
          <w:szCs w:val="22"/>
        </w:rPr>
        <w:t xml:space="preserve">Вопрос о количественных различиях гласных. </w:t>
      </w:r>
    </w:p>
    <w:p w:rsidR="0056724D" w:rsidRPr="0056724D" w:rsidRDefault="0056724D" w:rsidP="0056724D">
      <w:pPr>
        <w:tabs>
          <w:tab w:val="left" w:pos="142"/>
        </w:tabs>
        <w:jc w:val="both"/>
        <w:rPr>
          <w:sz w:val="22"/>
          <w:szCs w:val="22"/>
        </w:rPr>
      </w:pPr>
    </w:p>
    <w:p w:rsidR="0056724D" w:rsidRPr="0056724D" w:rsidRDefault="0056724D" w:rsidP="0056724D">
      <w:pPr>
        <w:tabs>
          <w:tab w:val="left" w:pos="142"/>
        </w:tabs>
        <w:jc w:val="both"/>
        <w:rPr>
          <w:b/>
          <w:sz w:val="22"/>
          <w:szCs w:val="22"/>
        </w:rPr>
      </w:pPr>
      <w:r w:rsidRPr="0056724D">
        <w:rPr>
          <w:b/>
          <w:sz w:val="22"/>
          <w:szCs w:val="22"/>
        </w:rPr>
        <w:t>Тема 3. История редуцированных гласных Ъ и Ь в русском языке.</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 xml:space="preserve">Редуцированные гласные, место редуцированных Ъ и Ь в системе фонем. </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Позиционная мена редуцированных. Фонемы &lt;ê&gt; и &lt;ô&gt;. Согласные. Состав согласных. Классификация согласных.</w:t>
      </w:r>
      <w:r w:rsidRPr="0056724D">
        <w:rPr>
          <w:rFonts w:ascii="Calibri" w:hAnsi="Calibri"/>
          <w:sz w:val="22"/>
          <w:szCs w:val="22"/>
        </w:rPr>
        <w:t xml:space="preserve"> </w:t>
      </w:r>
      <w:r w:rsidRPr="0056724D">
        <w:rPr>
          <w:sz w:val="22"/>
          <w:szCs w:val="22"/>
        </w:rPr>
        <w:t>Позиционная мена твердых согласных.</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 xml:space="preserve">Фонетические процессы древнерусского периода. Вторичное смягчение «полумягких» согласных. Вопрос о времени данного фонетического процесса. </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Падение редуцированных. Утрата Ъ и Ь в слабых позициях и вокализация Ъ и Ь в сильных позициях (Ъ&gt;О, Ь&gt;Е). Разновременность утраты слабых и вокализации сильных редуцированных</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 xml:space="preserve"> Изменение редуцированных гласных в сочетаниях с плавными в корнях слов между согласными (вълна, кърмъ). Явление «второго полногласия» по диалектам древнерусского языка. Следствия падения редуцированных:в структуре слога; изменений в системе согласных и в характере отношений фонем в фонетической системе в целом.</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lastRenderedPageBreak/>
        <w:t>Позиционные изменения согласных, явления ассимиляции согласных по звонкости – глухости, твердости – мягкости, способу и месту образования, явления диссимиляции согласных, упрощение групп согласных; оглушение звонких согласных в абсолютном конце слова. Оформление соотносительного ряда согласных фонем, парных по звонкости – глухости. Звуки [ф - ф’].</w:t>
      </w:r>
    </w:p>
    <w:p w:rsidR="0056724D" w:rsidRPr="0056724D" w:rsidRDefault="0056724D" w:rsidP="0056724D">
      <w:pPr>
        <w:widowControl/>
        <w:numPr>
          <w:ilvl w:val="0"/>
          <w:numId w:val="34"/>
        </w:numPr>
        <w:tabs>
          <w:tab w:val="left" w:pos="142"/>
          <w:tab w:val="left" w:pos="284"/>
          <w:tab w:val="left" w:pos="426"/>
        </w:tabs>
        <w:autoSpaceDE/>
        <w:autoSpaceDN/>
        <w:adjustRightInd/>
        <w:ind w:left="0" w:firstLine="0"/>
        <w:jc w:val="both"/>
        <w:rPr>
          <w:sz w:val="22"/>
          <w:szCs w:val="22"/>
        </w:rPr>
      </w:pPr>
      <w:r w:rsidRPr="0056724D">
        <w:rPr>
          <w:sz w:val="22"/>
          <w:szCs w:val="22"/>
        </w:rPr>
        <w:t xml:space="preserve"> Частичное отвердение конечного [м’]. Высвобождение качества твердости – мягкости из-под влияния гласных, появление сильной позиции для твердых и мягких согласных фонем в абсолютом конце слова и перед согласными. Зависимость зоны образования гласного от твердости – мягкости согласного. Утрата фонемной противопоставленности гласными [и] и [ы] и обусловленность их появления твердостью и мягкостью предшествующего согласного.</w:t>
      </w:r>
    </w:p>
    <w:p w:rsidR="0056724D" w:rsidRPr="0056724D" w:rsidRDefault="0056724D" w:rsidP="0056724D">
      <w:pPr>
        <w:tabs>
          <w:tab w:val="left" w:pos="142"/>
        </w:tabs>
        <w:jc w:val="both"/>
        <w:rPr>
          <w:b/>
          <w:sz w:val="22"/>
          <w:szCs w:val="22"/>
        </w:rPr>
      </w:pPr>
    </w:p>
    <w:p w:rsidR="0056724D" w:rsidRPr="0056724D" w:rsidRDefault="0056724D" w:rsidP="0056724D">
      <w:pPr>
        <w:tabs>
          <w:tab w:val="left" w:pos="142"/>
        </w:tabs>
        <w:jc w:val="both"/>
        <w:rPr>
          <w:b/>
          <w:sz w:val="22"/>
          <w:szCs w:val="22"/>
        </w:rPr>
      </w:pPr>
      <w:r w:rsidRPr="0056724D">
        <w:rPr>
          <w:b/>
          <w:sz w:val="22"/>
          <w:szCs w:val="22"/>
        </w:rPr>
        <w:t>Тема 4. История фонемы Ђ; третья лабиализация гласного Е. История развития аканья в русском языке.</w:t>
      </w:r>
    </w:p>
    <w:p w:rsidR="0056724D" w:rsidRPr="0056724D" w:rsidRDefault="0056724D" w:rsidP="0056724D">
      <w:pPr>
        <w:widowControl/>
        <w:numPr>
          <w:ilvl w:val="0"/>
          <w:numId w:val="35"/>
        </w:numPr>
        <w:tabs>
          <w:tab w:val="left" w:pos="142"/>
          <w:tab w:val="left" w:pos="284"/>
        </w:tabs>
        <w:autoSpaceDE/>
        <w:autoSpaceDN/>
        <w:adjustRightInd/>
        <w:ind w:left="0" w:firstLine="0"/>
        <w:jc w:val="both"/>
        <w:rPr>
          <w:sz w:val="22"/>
          <w:szCs w:val="22"/>
        </w:rPr>
      </w:pPr>
      <w:r w:rsidRPr="0056724D">
        <w:rPr>
          <w:sz w:val="22"/>
          <w:szCs w:val="22"/>
        </w:rPr>
        <w:t xml:space="preserve">Изменение Е в О. Время протекания этого фонетического процесса и позиционные условия. Явления аналогии, связанные с данным изменением. </w:t>
      </w:r>
    </w:p>
    <w:p w:rsidR="0056724D" w:rsidRPr="0056724D" w:rsidRDefault="0056724D" w:rsidP="0056724D">
      <w:pPr>
        <w:widowControl/>
        <w:numPr>
          <w:ilvl w:val="0"/>
          <w:numId w:val="35"/>
        </w:numPr>
        <w:tabs>
          <w:tab w:val="left" w:pos="142"/>
          <w:tab w:val="left" w:pos="284"/>
        </w:tabs>
        <w:autoSpaceDE/>
        <w:autoSpaceDN/>
        <w:adjustRightInd/>
        <w:ind w:left="0" w:firstLine="0"/>
        <w:jc w:val="both"/>
        <w:rPr>
          <w:sz w:val="22"/>
          <w:szCs w:val="22"/>
        </w:rPr>
      </w:pPr>
      <w:r w:rsidRPr="0056724D">
        <w:rPr>
          <w:sz w:val="22"/>
          <w:szCs w:val="22"/>
        </w:rPr>
        <w:t>Последствия этого изменения для фонетической системы: появление новой сильной позиции по твердости-мягкости перед гласной фонемой &lt;о&gt;.</w:t>
      </w:r>
    </w:p>
    <w:p w:rsidR="0056724D" w:rsidRPr="0056724D" w:rsidRDefault="0056724D" w:rsidP="0056724D">
      <w:pPr>
        <w:widowControl/>
        <w:numPr>
          <w:ilvl w:val="0"/>
          <w:numId w:val="35"/>
        </w:numPr>
        <w:tabs>
          <w:tab w:val="left" w:pos="142"/>
          <w:tab w:val="left" w:pos="284"/>
        </w:tabs>
        <w:autoSpaceDE/>
        <w:autoSpaceDN/>
        <w:adjustRightInd/>
        <w:ind w:left="0" w:firstLine="0"/>
        <w:jc w:val="both"/>
        <w:rPr>
          <w:sz w:val="22"/>
          <w:szCs w:val="22"/>
        </w:rPr>
      </w:pPr>
      <w:r w:rsidRPr="0056724D">
        <w:rPr>
          <w:sz w:val="22"/>
          <w:szCs w:val="22"/>
        </w:rPr>
        <w:t>История гласных верхнесреднего подъема &lt;ê&gt; и &lt;ô&gt;. Утрата признаком «напряженности» своего различительного характера, условия этой утраты. Постепенное замещение фонемы по букве &lt;ê&gt; фонемой &lt;е&gt; и фонемы &lt;ô&gt; фонемой &lt;о&gt;.</w:t>
      </w:r>
    </w:p>
    <w:p w:rsidR="0056724D" w:rsidRPr="0056724D" w:rsidRDefault="0056724D" w:rsidP="0056724D">
      <w:pPr>
        <w:widowControl/>
        <w:numPr>
          <w:ilvl w:val="0"/>
          <w:numId w:val="35"/>
        </w:numPr>
        <w:tabs>
          <w:tab w:val="left" w:pos="142"/>
          <w:tab w:val="left" w:pos="284"/>
        </w:tabs>
        <w:autoSpaceDE/>
        <w:autoSpaceDN/>
        <w:adjustRightInd/>
        <w:ind w:left="0" w:firstLine="0"/>
        <w:jc w:val="both"/>
        <w:rPr>
          <w:sz w:val="22"/>
          <w:szCs w:val="22"/>
        </w:rPr>
      </w:pPr>
      <w:r w:rsidRPr="0056724D">
        <w:rPr>
          <w:sz w:val="22"/>
          <w:szCs w:val="22"/>
        </w:rPr>
        <w:t>История аканья. Отражение аканья в памятниках письменности. Гипотезы о времени, причинах возникновения аканья. Первичная территория аканья. Распространение аканья с первичной территории на север и северо-запад. Аканье и оканье. Фонологическая сущность аканья.</w:t>
      </w:r>
    </w:p>
    <w:p w:rsidR="0056724D" w:rsidRPr="0056724D" w:rsidRDefault="0056724D" w:rsidP="0056724D">
      <w:pPr>
        <w:tabs>
          <w:tab w:val="left" w:pos="142"/>
        </w:tabs>
        <w:jc w:val="both"/>
        <w:rPr>
          <w:sz w:val="22"/>
          <w:szCs w:val="22"/>
        </w:rPr>
      </w:pPr>
    </w:p>
    <w:p w:rsidR="0056724D" w:rsidRPr="0056724D" w:rsidRDefault="0056724D" w:rsidP="0056724D">
      <w:pPr>
        <w:tabs>
          <w:tab w:val="left" w:pos="142"/>
        </w:tabs>
        <w:jc w:val="both"/>
        <w:rPr>
          <w:b/>
          <w:sz w:val="22"/>
          <w:szCs w:val="22"/>
        </w:rPr>
      </w:pPr>
      <w:r w:rsidRPr="0056724D">
        <w:rPr>
          <w:b/>
          <w:sz w:val="22"/>
          <w:szCs w:val="22"/>
        </w:rPr>
        <w:t>Тема 5. Историческая морфология. Части речи в древнерусском языке. Грамматические категории имен. Система склонения имен существительных древнерусского языка.</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 xml:space="preserve">Общая характеристика морфологического строя древнерусского языка начала письменного периода. </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Историческая связь словоизменения и словообразования. Морфологизация древних фонетических чередований. Связь фонетических изменений с историей форм, а синтаксических отношений – с развитием грамматических значений.</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Части речи. Противопоставление имени и глагола в системе знаменательных частей речи. Основные категории имени и глагола. Вопрос о дифференциации имен (существительных, прилагательных, числительных). Местоимение. Наречие Служебные части речи.</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Имя существительное. Род как основная классифицирующая грамматическая категория существительных. Система 3-х чисел и категория собирательности. Падежные флексии как выразители числового и падежного значений и их отношение к родовой характеристики имен.</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Древнерусское именное склонение в его отношении к позднепраславянскому и старославянскому склонению.</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Утрата категории двойственного числа. Разрушение данной категории в живой восточнославянской речи и сохранение двойственного числа в системе форм книжно-литературного языка средневековой Руси. Показания письменных памятников о «растворении» понятия «двойственности» в более широком понятии «множественности», противопоставленной «единичности».</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Разрушение словоизменительного единства числовых форм существительных в связи с утратой категории двойственного числа. Перегруппировка типов склонения существительных в единственном числе. Значение категории рода в данном морфологическом процессе.</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Унификация словоизменения имен среднего рода на базе древних основ на *согласный (раннее разрушение основ на *es, переход имен на *t в класс существительных мужского рода в связи с обобщением показателей «уменьшительности»). История склонения имен на *en и появление разносклоняемых существительных.</w:t>
      </w:r>
    </w:p>
    <w:p w:rsidR="0056724D" w:rsidRPr="0056724D" w:rsidRDefault="0056724D" w:rsidP="0056724D">
      <w:pPr>
        <w:widowControl/>
        <w:numPr>
          <w:ilvl w:val="0"/>
          <w:numId w:val="36"/>
        </w:numPr>
        <w:tabs>
          <w:tab w:val="left" w:pos="142"/>
          <w:tab w:val="left" w:pos="284"/>
        </w:tabs>
        <w:autoSpaceDE/>
        <w:autoSpaceDN/>
        <w:adjustRightInd/>
        <w:ind w:left="0" w:firstLine="0"/>
        <w:jc w:val="both"/>
        <w:rPr>
          <w:sz w:val="22"/>
          <w:szCs w:val="22"/>
        </w:rPr>
      </w:pPr>
      <w:r w:rsidRPr="0056724D">
        <w:rPr>
          <w:sz w:val="22"/>
          <w:szCs w:val="22"/>
        </w:rPr>
        <w:t xml:space="preserve">История склонения существительных мужского рода как объединение их в одном типе склонения. Судьба имен на *j либо утративших древнее склонение (зять-зятя), либо перешедших в класс имен женского рода (степень, ступень и др.). Судьба имени путь и мышь по говорам и в книжно-литературном языке. Развитие мужским склонением вариантных флексий в родительном и местном падеже единственного числа, тенденции в употреблении вариантных флексий. </w:t>
      </w:r>
    </w:p>
    <w:p w:rsidR="0056724D" w:rsidRPr="0056724D" w:rsidRDefault="0056724D" w:rsidP="0056724D">
      <w:pPr>
        <w:tabs>
          <w:tab w:val="left" w:pos="142"/>
          <w:tab w:val="left" w:pos="284"/>
        </w:tabs>
        <w:jc w:val="both"/>
        <w:rPr>
          <w:sz w:val="22"/>
          <w:szCs w:val="22"/>
        </w:rPr>
      </w:pPr>
    </w:p>
    <w:p w:rsidR="0056724D" w:rsidRPr="0056724D" w:rsidRDefault="0056724D" w:rsidP="0056724D">
      <w:pPr>
        <w:tabs>
          <w:tab w:val="left" w:pos="142"/>
        </w:tabs>
        <w:jc w:val="both"/>
        <w:rPr>
          <w:b/>
          <w:sz w:val="22"/>
          <w:szCs w:val="22"/>
        </w:rPr>
      </w:pPr>
      <w:r w:rsidRPr="0056724D">
        <w:rPr>
          <w:b/>
          <w:sz w:val="22"/>
          <w:szCs w:val="22"/>
        </w:rPr>
        <w:t>Тема 6. Происхождение и история склонения имен существительных с древней основой на *а//*ja; на *о//*jo, на *ŭ; на *ĭ. История типа</w:t>
      </w:r>
      <w:r>
        <w:rPr>
          <w:b/>
          <w:sz w:val="22"/>
          <w:szCs w:val="22"/>
        </w:rPr>
        <w:t xml:space="preserve"> </w:t>
      </w:r>
      <w:r w:rsidRPr="0056724D">
        <w:rPr>
          <w:b/>
          <w:sz w:val="22"/>
          <w:szCs w:val="22"/>
        </w:rPr>
        <w:t>склонения с древней основой на согласный.</w:t>
      </w:r>
    </w:p>
    <w:p w:rsid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lastRenderedPageBreak/>
        <w:t>Использование в древнерусских текстах вариантных окончаний дательного падежа единственного числа для выражения разных категориальных значений в классе имен мужского рода (-ОВИ- у личных существительных, -У- в остальных случаях).</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 xml:space="preserve"> Оформление двух типов женского склонения. Разные направления этого взаимодействия по говорам и отражение его результатов в текстах различных периодов. Унификация флексий по образцу твердого варианта и ликвидация чередований согласных (к // ч’; г // ж’; х // ш’ и к // ц’; г // з’; х // с’) в основах при словоизменении в северо-восточных говорах, что определило особенности норм литературного языка русской нации.</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Взаимодействии твердого и мягкого вариантов склонения как отражение общей тенденции к определению синонимии падежных окончаний.</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Унификация типов склонения существительных во множественном числе. Развитие грамматической противопоставленности единственного и множественного чисел. Нейтрализация родовых различий в формах множественного числа местоимений, прилагательных и существительных, словоизменительные последствия этой нейтрализации, воздействие ее на историю форм множественного числа существительных.</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История форм дательного, творительного, местного падежей множественного числа. Свидетельства старейших текстов древнерусского языка об унификации флексий в дательном и местном падежах и роль в этом процессе личных существительных и имен среднего рода. Позднее распространение процесса унификации на имена женского рода (типа кость, лошадь), свидетельства памятников и современных русских говоров.</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Конкуренция флексий –ами и –ми в творительном падеже множественного числа и распространение –ами, поддержанное унифицированными флексиями –ам и –ах дательного и местного падежей множественного числа.</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Сохранение флексии творительного падежа множественного числа -ы /-и существительными мужского и среднего рода в предложных конструкциях и устойчивых оборотах и распространение –ами, поддержанное унифицированными флексиями –ам и –ах дательного и местного падежей множественного числа.</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Сохранение флексии творительного падежа множественного числа -ы /-и существительными мужского и среднего рода в предложных конструкциях и распространение этой флексии в именах женского рода, восходящих к основам на *о по свидетельству памятников XV1-XV11 вв. (послал с отписки курчанина, перед дьяки, с товарищи, своими персты и т.п.).</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История форм именительного падежа множественного числа. Установление флексии -И / -Ы в именительном падеже множественного числа у имен мужского и женского рода в результате обобщения флексии –И именительного и –Ы винительного падежей множественного числа и переосмысления их как вариантов одной флексии (-И после мягкого согласного основы, -Ы после твердого) – в связи с функциональным объединением И-Ы в одну фонему в истории русского языка. Морфологизация мягкого согласного конца основы у некоторых существительных мужского рода как осуществление тенденции к противопоставлению морфообразующих основ единственного и множественного числа (сосед, соседа и соседи, соседей).</w:t>
      </w:r>
    </w:p>
    <w:p w:rsidR="0056724D" w:rsidRPr="0056724D" w:rsidRDefault="0056724D" w:rsidP="0056724D">
      <w:pPr>
        <w:widowControl/>
        <w:numPr>
          <w:ilvl w:val="0"/>
          <w:numId w:val="37"/>
        </w:numPr>
        <w:tabs>
          <w:tab w:val="left" w:pos="142"/>
          <w:tab w:val="left" w:pos="284"/>
        </w:tabs>
        <w:autoSpaceDE/>
        <w:autoSpaceDN/>
        <w:adjustRightInd/>
        <w:ind w:left="0" w:firstLine="0"/>
        <w:jc w:val="both"/>
        <w:rPr>
          <w:sz w:val="22"/>
          <w:szCs w:val="22"/>
        </w:rPr>
      </w:pPr>
      <w:r w:rsidRPr="0056724D">
        <w:rPr>
          <w:sz w:val="22"/>
          <w:szCs w:val="22"/>
        </w:rPr>
        <w:t>Распространение на формы именительного и винительного падежей множественного числа форманта –А как показателя множественного числа у существительных мужского рода в связи с унификацией окончаний –ам, –ами, –ах. Изменения грамматического значения древнего показателя Именительного падежа и Винительного падежа в собирательных существительных (братия братья, сынове + ья = сыновья) и парных существительных, где окончание –а двойственного числа становится показателем множественного числа (бока, рога, глаза).</w:t>
      </w:r>
    </w:p>
    <w:p w:rsidR="0056724D" w:rsidRPr="0056724D" w:rsidRDefault="0056724D" w:rsidP="0056724D">
      <w:pPr>
        <w:tabs>
          <w:tab w:val="left" w:pos="142"/>
          <w:tab w:val="left" w:pos="284"/>
        </w:tabs>
        <w:jc w:val="both"/>
        <w:rPr>
          <w:sz w:val="22"/>
          <w:szCs w:val="22"/>
        </w:rPr>
      </w:pPr>
    </w:p>
    <w:p w:rsidR="0056724D" w:rsidRPr="0056724D" w:rsidRDefault="0056724D" w:rsidP="0056724D">
      <w:pPr>
        <w:tabs>
          <w:tab w:val="left" w:pos="142"/>
        </w:tabs>
        <w:jc w:val="both"/>
        <w:rPr>
          <w:b/>
          <w:sz w:val="22"/>
          <w:szCs w:val="22"/>
        </w:rPr>
      </w:pPr>
      <w:r w:rsidRPr="0056724D">
        <w:rPr>
          <w:b/>
          <w:sz w:val="22"/>
          <w:szCs w:val="22"/>
        </w:rPr>
        <w:t>Тема 7. История местоимений. История имен прилагательных. История имени числительного в русском языке.</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 xml:space="preserve">Система местоименных слов в период старейших памятников. Синтаксическая и морфологическая противопоставленность личных (и возвратного) и неличных местоимений. Разряды местоимений и их морфологические особенности. Склонение личных и неличных местоимений. </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 xml:space="preserve">История личных местоимений. Архаичность форм местоимения 1,2 лица и возвратного местоимения, их роль в развитии категории одушевленности. Контаминация форм Вин. пад. с формой Род. пад. (меня, тебя, себя) и кодификация ее качестве нормы литературного языка русской нации. </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Образование личных местоимений 3 лица. Причины и условия этого процесса.История форм неличных местоимений. Сближение склонения неличных местоимений со склонением членных прилагательных и появление новых неличных местоимений (иные, мои, моих и др.).</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lastRenderedPageBreak/>
        <w:t>Формирование числительного как части речи. Счетные слова в старейших восточнославянских памятниках, их связь с существительными, прилагательными, местоимениями. Особенности склонения счетных слов.</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Семантическое преобразование счетных слов в названии отвлеченных чисел и нейтрализация грамматических категорий рода и числа. Особенности синтаксической сочетаемости счетных слов с существительными, связь этого процесса с утратой категории двойственного числа. Судьба собирательных числовых наименований в русском языке (по данным памятников письменности и современных русских говоров), их грамматическое сближение с количественными числительными.</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Имя прилагательное. Основные категории прилагательного в системе имени. Разряды прилагательных по значению. Суффиксы прилагательных, чередование согласных как словообразовательное средство притяжательных прилагательных.</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 xml:space="preserve">Именные и членные формы прилагательных, общее значение и система форм именных и членных прилагательных, их синтаксическая функция. История именных форм прилагательных. Особенности функционирования именных форм прилагательных разных разрядов. Ранняя утрата именных форм относительными прилагательными. Функциональная дифференциация именных и членных форм качественных прилагательных, закрепление именных форм в предикативной функции и утрата ими форм косвенных падежей. </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Процесс унификации родовых окончаний во множественном числе (параллельно с унификацией флексий Им./Вин. пад. Множественного числа существительных). Распространение в говорах центра и южных говорах в роли сказуемого форм на –И (сыти, ради, виновати). Семантическая дифференциация именных форм и соответствующих им членных форм (виноват (в чем либо) и виноватый (вид); должен, должны и должный). Установление в языке форм на –Ы как результат морфологического обобщения показателей числа в именном склонении (рад, рада, рады, как стол - столы, сестра – сестры).</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История местоименных членных форм в атрибутивной функции и сближение их с формами неличных местоимений; отражение этого процесса в памятниках письменности. Длительное сохранение в книжно-литературном языке архаических и церковнославянских вариантов флексий (новаго, новыя и др.), флексий –ЫЙ, -ИЙ в единственном числе мужского рода Им./Вин. пад. как результат влияния церковнославянских написаний в условиях акающих говоров. История окончаний Род. пад. ед. ч. муж. - ср. рода и женского рода. Обобщение родовых форм Им./Вин. пад. множ. ч. под влиянием косвенных падежей; вычленение форманта Ы/И в качестве показателя мн.числа прилагательных (нов-ы-е, син-и-е; нов-ы-х, син-и-х).</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Проникновение местоименных форм в склонение притяжательных прилагательных в связи с утверждением в системе прилагательного в качестве главных местоименных («полных») форм.</w:t>
      </w:r>
    </w:p>
    <w:p w:rsidR="0056724D" w:rsidRPr="0056724D" w:rsidRDefault="0056724D" w:rsidP="0056724D">
      <w:pPr>
        <w:widowControl/>
        <w:numPr>
          <w:ilvl w:val="0"/>
          <w:numId w:val="38"/>
        </w:numPr>
        <w:tabs>
          <w:tab w:val="left" w:pos="142"/>
          <w:tab w:val="left" w:pos="284"/>
        </w:tabs>
        <w:autoSpaceDE/>
        <w:autoSpaceDN/>
        <w:adjustRightInd/>
        <w:ind w:left="0" w:firstLine="0"/>
        <w:jc w:val="both"/>
        <w:rPr>
          <w:sz w:val="22"/>
          <w:szCs w:val="22"/>
        </w:rPr>
      </w:pPr>
      <w:r w:rsidRPr="0056724D">
        <w:rPr>
          <w:sz w:val="22"/>
          <w:szCs w:val="22"/>
        </w:rPr>
        <w:t>История форм сравнительной степени. Утрата падежных, родовых и числовых форм как результат употребления форм сравнительной степени в предикативной функции с двусторонней синтаксической связью (дерево выше дома). Закрепление в атрибутивной функции аналитических форм сравнительной степени (Он победил более сильного противника) и утрата синтетических местоименных форм сравнительной степени. Использование этих форм в значении превосходной степени в литературном языке.</w:t>
      </w:r>
    </w:p>
    <w:p w:rsidR="0056724D" w:rsidRDefault="0056724D" w:rsidP="0056724D">
      <w:pPr>
        <w:tabs>
          <w:tab w:val="left" w:pos="142"/>
        </w:tabs>
        <w:jc w:val="both"/>
        <w:rPr>
          <w:b/>
          <w:sz w:val="22"/>
          <w:szCs w:val="22"/>
        </w:rPr>
      </w:pPr>
    </w:p>
    <w:p w:rsidR="0056724D" w:rsidRPr="0056724D" w:rsidRDefault="0056724D" w:rsidP="0056724D">
      <w:pPr>
        <w:tabs>
          <w:tab w:val="left" w:pos="142"/>
        </w:tabs>
        <w:jc w:val="both"/>
        <w:rPr>
          <w:b/>
          <w:sz w:val="22"/>
          <w:szCs w:val="22"/>
        </w:rPr>
      </w:pPr>
      <w:r w:rsidRPr="0056724D">
        <w:rPr>
          <w:b/>
          <w:sz w:val="22"/>
          <w:szCs w:val="22"/>
        </w:rPr>
        <w:t>Тема 8. История глагола. Развитие грамматических категорий и форм глагола в древнерусском языке.</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 xml:space="preserve">Система глагольных категорий и форм в древнерусском языке. Категория вида. Видовое противопоставление глагольных основ по линии ограниченности-неограниченности действия (состояния) во времени. </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Преобразование древних видовых различий и лексико-семантические различия основ несовершенного вида (направленности - ненаправленности движения (вести – водити); принуждения – состояния (садити - сhсти); однократности – неоднократности (просити – прошати). Автономность видового и временного значений в период старейших текстов.</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Категория наклонения. Противопоставленность изъявительного наклонения как реального ирреальным (повелительному и условному) в плане морфологического указания на значения времени. Особенности категорий лица и числа спрягаемых форм.</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Типы формообразующих основ глагола. Основа инфинитива. Основа настоящего времени, тематические и нетематические основы.</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 xml:space="preserve">История форм настоящего времени. Происхождение вариантов флексий 2 л. ед.числа -шь, -ши. Проблема происхождения форманта 3 л. ед.числа -т, характеризовавшего и противопоставлявшего </w:t>
      </w:r>
      <w:r w:rsidRPr="0056724D">
        <w:rPr>
          <w:sz w:val="22"/>
          <w:szCs w:val="22"/>
        </w:rPr>
        <w:lastRenderedPageBreak/>
        <w:t>разные диалектные системы (северновеликорусские и южновеликорусские говоры). История форм нетематических глаголов. Особо спрягаемые глаголы в современном русском языке как остатки форм нетематических глаголов.</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История форм будущего времени. Взаимодействие видового и временных значений, их слияние; установление зависимости временной формы от характера видовой основы глагола. Формирование аналитической и простой формы будущего времени.</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 xml:space="preserve">Разрушение старой системы прошедшего времени. Аорист, имперфект, перфект, плюсквамперфект, их образование, значение, употребление. Связь временного значения с видовым значением основы. Различная судьба форм прошедшего времени в книжно-литературном языке и в живой речи. </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 xml:space="preserve">Ранняя утрата простых форм прошедшего времени. Завершение перестройки древней системы прошедших времен в восточнославянских говорах к X11 в. Связь этого процесса с историей развития категории вида и времени, изменением их взаимоотношений, слиянием в единое видовременное значение. </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Расширение функций перфекта и преобразование форм на –Л– в универсальный выразитель значения прошедшего времени.</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 xml:space="preserve">История форм ирреальных наклонений. Преобразование форм ед. ч. и утрата форм двойственного и множественного числа повелительного наклонения. </w:t>
      </w:r>
    </w:p>
    <w:p w:rsidR="0056724D" w:rsidRPr="0056724D" w:rsidRDefault="0056724D" w:rsidP="0056724D">
      <w:pPr>
        <w:widowControl/>
        <w:numPr>
          <w:ilvl w:val="0"/>
          <w:numId w:val="31"/>
        </w:numPr>
        <w:tabs>
          <w:tab w:val="left" w:pos="142"/>
          <w:tab w:val="left" w:pos="284"/>
        </w:tabs>
        <w:autoSpaceDE/>
        <w:autoSpaceDN/>
        <w:adjustRightInd/>
        <w:ind w:left="0" w:firstLine="0"/>
        <w:jc w:val="both"/>
        <w:rPr>
          <w:sz w:val="22"/>
          <w:szCs w:val="22"/>
        </w:rPr>
      </w:pPr>
      <w:r w:rsidRPr="0056724D">
        <w:rPr>
          <w:sz w:val="22"/>
          <w:szCs w:val="22"/>
        </w:rPr>
        <w:t>История именных форм глагола. Инфинитив и супин как неизменяемые формы. Изменения инфинитивного суффикса по говорам русского языка. Расширение функций инфинитива и вытеснение им форм супина.</w:t>
      </w:r>
    </w:p>
    <w:p w:rsidR="0056724D" w:rsidRPr="0056724D" w:rsidRDefault="0056724D" w:rsidP="0056724D">
      <w:pPr>
        <w:tabs>
          <w:tab w:val="left" w:pos="142"/>
        </w:tabs>
        <w:jc w:val="both"/>
        <w:rPr>
          <w:b/>
          <w:sz w:val="22"/>
          <w:szCs w:val="22"/>
        </w:rPr>
      </w:pPr>
    </w:p>
    <w:p w:rsidR="0056724D" w:rsidRPr="0056724D" w:rsidRDefault="0056724D" w:rsidP="0056724D">
      <w:pPr>
        <w:tabs>
          <w:tab w:val="left" w:pos="142"/>
        </w:tabs>
        <w:jc w:val="both"/>
        <w:rPr>
          <w:sz w:val="22"/>
          <w:szCs w:val="22"/>
        </w:rPr>
      </w:pPr>
      <w:r w:rsidRPr="0056724D">
        <w:rPr>
          <w:b/>
          <w:sz w:val="22"/>
          <w:szCs w:val="22"/>
        </w:rPr>
        <w:t>Тема 9. История причастия в русском языке</w:t>
      </w:r>
      <w:r w:rsidRPr="0056724D">
        <w:rPr>
          <w:sz w:val="22"/>
          <w:szCs w:val="22"/>
        </w:rPr>
        <w:t>.</w:t>
      </w:r>
    </w:p>
    <w:p w:rsidR="0056724D" w:rsidRPr="0056724D" w:rsidRDefault="0056724D" w:rsidP="0056724D">
      <w:pPr>
        <w:widowControl/>
        <w:numPr>
          <w:ilvl w:val="0"/>
          <w:numId w:val="30"/>
        </w:numPr>
        <w:tabs>
          <w:tab w:val="left" w:pos="142"/>
          <w:tab w:val="left" w:pos="284"/>
        </w:tabs>
        <w:autoSpaceDE/>
        <w:autoSpaceDN/>
        <w:adjustRightInd/>
        <w:ind w:left="0" w:firstLine="0"/>
        <w:jc w:val="both"/>
        <w:rPr>
          <w:sz w:val="22"/>
          <w:szCs w:val="22"/>
        </w:rPr>
      </w:pPr>
      <w:r w:rsidRPr="0056724D">
        <w:rPr>
          <w:sz w:val="22"/>
          <w:szCs w:val="22"/>
        </w:rPr>
        <w:t xml:space="preserve">Закрепление именных форм действительных причастий в функции «второстепенного сказуемого» и как результат – ослабление зависимости причастия от подлежащего и утрата ими форм словоизменения. </w:t>
      </w:r>
    </w:p>
    <w:p w:rsidR="0056724D" w:rsidRPr="0056724D" w:rsidRDefault="0056724D" w:rsidP="0056724D">
      <w:pPr>
        <w:widowControl/>
        <w:numPr>
          <w:ilvl w:val="0"/>
          <w:numId w:val="30"/>
        </w:numPr>
        <w:tabs>
          <w:tab w:val="left" w:pos="142"/>
          <w:tab w:val="left" w:pos="284"/>
        </w:tabs>
        <w:autoSpaceDE/>
        <w:autoSpaceDN/>
        <w:adjustRightInd/>
        <w:ind w:left="0" w:firstLine="0"/>
        <w:jc w:val="both"/>
        <w:rPr>
          <w:sz w:val="22"/>
          <w:szCs w:val="22"/>
        </w:rPr>
      </w:pPr>
      <w:r w:rsidRPr="0056724D">
        <w:rPr>
          <w:sz w:val="22"/>
          <w:szCs w:val="22"/>
        </w:rPr>
        <w:t xml:space="preserve">Преобразование именных (кратких) форм действительных причастий в категорию деепричастия. </w:t>
      </w:r>
    </w:p>
    <w:p w:rsidR="0056724D" w:rsidRPr="0056724D" w:rsidRDefault="0056724D" w:rsidP="0056724D">
      <w:pPr>
        <w:widowControl/>
        <w:numPr>
          <w:ilvl w:val="0"/>
          <w:numId w:val="30"/>
        </w:numPr>
        <w:tabs>
          <w:tab w:val="left" w:pos="142"/>
          <w:tab w:val="left" w:pos="284"/>
        </w:tabs>
        <w:autoSpaceDE/>
        <w:autoSpaceDN/>
        <w:adjustRightInd/>
        <w:ind w:left="0" w:firstLine="0"/>
        <w:jc w:val="both"/>
        <w:rPr>
          <w:sz w:val="22"/>
          <w:szCs w:val="22"/>
        </w:rPr>
      </w:pPr>
      <w:r w:rsidRPr="0056724D">
        <w:rPr>
          <w:sz w:val="22"/>
          <w:szCs w:val="22"/>
        </w:rPr>
        <w:t xml:space="preserve">Формообразующие и синтаксические особенности деепричастий, отражающие их историческую связь с причастными формами в полупредикативной функции. </w:t>
      </w:r>
    </w:p>
    <w:p w:rsidR="0056724D" w:rsidRPr="0056724D" w:rsidRDefault="0056724D" w:rsidP="0056724D">
      <w:pPr>
        <w:widowControl/>
        <w:numPr>
          <w:ilvl w:val="0"/>
          <w:numId w:val="30"/>
        </w:numPr>
        <w:tabs>
          <w:tab w:val="left" w:pos="142"/>
          <w:tab w:val="left" w:pos="284"/>
        </w:tabs>
        <w:autoSpaceDE/>
        <w:autoSpaceDN/>
        <w:adjustRightInd/>
        <w:ind w:left="0" w:firstLine="0"/>
        <w:jc w:val="both"/>
        <w:rPr>
          <w:sz w:val="22"/>
          <w:szCs w:val="22"/>
        </w:rPr>
      </w:pPr>
      <w:r w:rsidRPr="0056724D">
        <w:rPr>
          <w:sz w:val="22"/>
          <w:szCs w:val="22"/>
        </w:rPr>
        <w:t>Сохранение именных форм страдательных причастий в функции предиката пассивных конструкций как результат – утрата ими форм косвенных падежей.</w:t>
      </w:r>
    </w:p>
    <w:p w:rsidR="0056724D" w:rsidRPr="0056724D" w:rsidRDefault="0056724D" w:rsidP="0056724D">
      <w:pPr>
        <w:widowControl/>
        <w:numPr>
          <w:ilvl w:val="0"/>
          <w:numId w:val="30"/>
        </w:numPr>
        <w:tabs>
          <w:tab w:val="left" w:pos="142"/>
          <w:tab w:val="left" w:pos="284"/>
        </w:tabs>
        <w:autoSpaceDE/>
        <w:autoSpaceDN/>
        <w:adjustRightInd/>
        <w:ind w:left="0" w:firstLine="0"/>
        <w:jc w:val="both"/>
        <w:rPr>
          <w:sz w:val="22"/>
          <w:szCs w:val="22"/>
        </w:rPr>
      </w:pPr>
      <w:r w:rsidRPr="0056724D">
        <w:rPr>
          <w:sz w:val="22"/>
          <w:szCs w:val="22"/>
        </w:rPr>
        <w:t>Закрепление атрибутивной функции за членными (полными) формами причастий. Установление церковнославянских по происхождению полных форм причастий в литературном языке (с суффиксами -ущ-, -ащ-, -нн- из -ньн-).</w:t>
      </w:r>
    </w:p>
    <w:p w:rsidR="0056724D" w:rsidRPr="0056724D" w:rsidRDefault="0056724D" w:rsidP="0056724D">
      <w:pPr>
        <w:tabs>
          <w:tab w:val="left" w:pos="142"/>
        </w:tabs>
        <w:jc w:val="both"/>
        <w:rPr>
          <w:b/>
          <w:sz w:val="22"/>
          <w:szCs w:val="22"/>
        </w:rPr>
      </w:pPr>
    </w:p>
    <w:p w:rsidR="0056724D" w:rsidRPr="0056724D" w:rsidRDefault="0056724D" w:rsidP="0056724D">
      <w:pPr>
        <w:tabs>
          <w:tab w:val="left" w:pos="142"/>
        </w:tabs>
        <w:jc w:val="both"/>
        <w:rPr>
          <w:b/>
          <w:sz w:val="22"/>
          <w:szCs w:val="22"/>
        </w:rPr>
      </w:pPr>
      <w:r w:rsidRPr="0056724D">
        <w:rPr>
          <w:b/>
          <w:sz w:val="22"/>
          <w:szCs w:val="22"/>
        </w:rPr>
        <w:t>Тема 10.</w:t>
      </w:r>
      <w:r w:rsidRPr="0056724D">
        <w:rPr>
          <w:rFonts w:ascii="Calibri" w:hAnsi="Calibri"/>
          <w:b/>
          <w:sz w:val="22"/>
          <w:szCs w:val="22"/>
        </w:rPr>
        <w:t xml:space="preserve"> </w:t>
      </w:r>
      <w:r w:rsidRPr="0056724D">
        <w:rPr>
          <w:b/>
          <w:sz w:val="22"/>
          <w:szCs w:val="22"/>
        </w:rPr>
        <w:t>Исторический синтаксис.</w:t>
      </w:r>
    </w:p>
    <w:p w:rsidR="0056724D" w:rsidRPr="0056724D" w:rsidRDefault="0056724D" w:rsidP="0056724D">
      <w:pPr>
        <w:widowControl/>
        <w:numPr>
          <w:ilvl w:val="0"/>
          <w:numId w:val="29"/>
        </w:numPr>
        <w:tabs>
          <w:tab w:val="left" w:pos="142"/>
          <w:tab w:val="left" w:pos="284"/>
        </w:tabs>
        <w:autoSpaceDE/>
        <w:autoSpaceDN/>
        <w:adjustRightInd/>
        <w:ind w:left="0" w:firstLine="0"/>
        <w:jc w:val="both"/>
        <w:rPr>
          <w:sz w:val="22"/>
          <w:szCs w:val="22"/>
        </w:rPr>
      </w:pPr>
      <w:r w:rsidRPr="0056724D">
        <w:rPr>
          <w:sz w:val="22"/>
          <w:szCs w:val="22"/>
        </w:rPr>
        <w:t xml:space="preserve"> Исторические связи синтаксиса и морфологии. Главные члены предложения, особенности в способах их выражения.</w:t>
      </w:r>
    </w:p>
    <w:p w:rsidR="0056724D" w:rsidRPr="0056724D" w:rsidRDefault="0056724D" w:rsidP="0056724D">
      <w:pPr>
        <w:widowControl/>
        <w:numPr>
          <w:ilvl w:val="0"/>
          <w:numId w:val="29"/>
        </w:numPr>
        <w:tabs>
          <w:tab w:val="left" w:pos="142"/>
          <w:tab w:val="left" w:pos="284"/>
        </w:tabs>
        <w:autoSpaceDE/>
        <w:autoSpaceDN/>
        <w:adjustRightInd/>
        <w:ind w:left="0" w:firstLine="0"/>
        <w:jc w:val="both"/>
        <w:rPr>
          <w:sz w:val="22"/>
          <w:szCs w:val="22"/>
        </w:rPr>
      </w:pPr>
      <w:r w:rsidRPr="0056724D">
        <w:rPr>
          <w:sz w:val="22"/>
          <w:szCs w:val="22"/>
        </w:rPr>
        <w:t>Особенности согласования и управления в древнерусском языке, соотношение беспредложных и предложно-падежных форм.</w:t>
      </w:r>
    </w:p>
    <w:p w:rsidR="0056724D" w:rsidRPr="0056724D" w:rsidRDefault="0056724D" w:rsidP="0056724D">
      <w:pPr>
        <w:widowControl/>
        <w:numPr>
          <w:ilvl w:val="0"/>
          <w:numId w:val="29"/>
        </w:numPr>
        <w:tabs>
          <w:tab w:val="left" w:pos="142"/>
          <w:tab w:val="left" w:pos="284"/>
        </w:tabs>
        <w:autoSpaceDE/>
        <w:autoSpaceDN/>
        <w:adjustRightInd/>
        <w:ind w:left="0" w:firstLine="0"/>
        <w:jc w:val="both"/>
        <w:rPr>
          <w:sz w:val="22"/>
          <w:szCs w:val="22"/>
        </w:rPr>
      </w:pPr>
      <w:r w:rsidRPr="0056724D">
        <w:rPr>
          <w:sz w:val="22"/>
          <w:szCs w:val="22"/>
        </w:rPr>
        <w:t>Простое предложение. Типы односоставных предложений в древнерусском языке, развитие безличных предложений.</w:t>
      </w:r>
    </w:p>
    <w:p w:rsidR="0056724D" w:rsidRPr="0056724D" w:rsidRDefault="0056724D" w:rsidP="0056724D">
      <w:pPr>
        <w:widowControl/>
        <w:numPr>
          <w:ilvl w:val="0"/>
          <w:numId w:val="29"/>
        </w:numPr>
        <w:tabs>
          <w:tab w:val="left" w:pos="142"/>
          <w:tab w:val="left" w:pos="284"/>
        </w:tabs>
        <w:autoSpaceDE/>
        <w:autoSpaceDN/>
        <w:adjustRightInd/>
        <w:ind w:left="0" w:firstLine="0"/>
        <w:jc w:val="both"/>
        <w:rPr>
          <w:sz w:val="22"/>
          <w:szCs w:val="22"/>
        </w:rPr>
      </w:pPr>
      <w:r w:rsidRPr="0056724D">
        <w:rPr>
          <w:sz w:val="22"/>
          <w:szCs w:val="22"/>
        </w:rPr>
        <w:t xml:space="preserve">Проблема сложного предложения в древнерусском связном тексте. Соотношение сочинения и подчинения в древнерусских текстах. </w:t>
      </w:r>
    </w:p>
    <w:p w:rsidR="0056724D" w:rsidRPr="0056724D" w:rsidRDefault="0056724D" w:rsidP="0056724D">
      <w:pPr>
        <w:widowControl/>
        <w:numPr>
          <w:ilvl w:val="0"/>
          <w:numId w:val="29"/>
        </w:numPr>
        <w:tabs>
          <w:tab w:val="left" w:pos="142"/>
          <w:tab w:val="left" w:pos="284"/>
        </w:tabs>
        <w:autoSpaceDE/>
        <w:autoSpaceDN/>
        <w:adjustRightInd/>
        <w:ind w:left="0" w:firstLine="0"/>
        <w:jc w:val="both"/>
        <w:rPr>
          <w:sz w:val="22"/>
          <w:szCs w:val="22"/>
        </w:rPr>
      </w:pPr>
      <w:r w:rsidRPr="0056724D">
        <w:rPr>
          <w:sz w:val="22"/>
          <w:szCs w:val="22"/>
        </w:rPr>
        <w:t>Развитие новых средств выражения подчинительных отношений</w:t>
      </w:r>
    </w:p>
    <w:p w:rsidR="0056724D" w:rsidRDefault="0056724D" w:rsidP="0056724D">
      <w:pPr>
        <w:tabs>
          <w:tab w:val="left" w:pos="142"/>
        </w:tabs>
        <w:jc w:val="both"/>
        <w:rPr>
          <w:b/>
          <w:sz w:val="22"/>
          <w:szCs w:val="22"/>
        </w:rPr>
      </w:pPr>
    </w:p>
    <w:p w:rsidR="0056724D" w:rsidRPr="0056724D" w:rsidRDefault="0056724D" w:rsidP="0056724D">
      <w:pPr>
        <w:tabs>
          <w:tab w:val="left" w:pos="142"/>
        </w:tabs>
        <w:jc w:val="both"/>
        <w:rPr>
          <w:sz w:val="22"/>
          <w:szCs w:val="22"/>
        </w:rPr>
      </w:pPr>
      <w:r w:rsidRPr="0056724D">
        <w:rPr>
          <w:b/>
          <w:sz w:val="22"/>
          <w:szCs w:val="22"/>
        </w:rPr>
        <w:t>Тема 11.</w:t>
      </w:r>
      <w:r w:rsidRPr="0056724D">
        <w:rPr>
          <w:rFonts w:ascii="Calibri" w:hAnsi="Calibri"/>
          <w:b/>
          <w:sz w:val="22"/>
          <w:szCs w:val="22"/>
        </w:rPr>
        <w:t xml:space="preserve"> </w:t>
      </w:r>
      <w:r w:rsidRPr="0056724D">
        <w:rPr>
          <w:b/>
          <w:sz w:val="22"/>
          <w:szCs w:val="22"/>
        </w:rPr>
        <w:t>Язык Киевской Руси</w:t>
      </w:r>
      <w:r w:rsidRPr="0056724D">
        <w:rPr>
          <w:sz w:val="22"/>
          <w:szCs w:val="22"/>
        </w:rPr>
        <w:t xml:space="preserve">.  </w:t>
      </w:r>
    </w:p>
    <w:p w:rsidR="0056724D" w:rsidRPr="0056724D" w:rsidRDefault="0056724D" w:rsidP="0056724D">
      <w:pPr>
        <w:widowControl/>
        <w:numPr>
          <w:ilvl w:val="0"/>
          <w:numId w:val="28"/>
        </w:numPr>
        <w:tabs>
          <w:tab w:val="left" w:pos="142"/>
          <w:tab w:val="left" w:pos="284"/>
        </w:tabs>
        <w:autoSpaceDE/>
        <w:autoSpaceDN/>
        <w:adjustRightInd/>
        <w:ind w:left="0" w:firstLine="0"/>
        <w:jc w:val="both"/>
        <w:rPr>
          <w:sz w:val="22"/>
          <w:szCs w:val="22"/>
        </w:rPr>
      </w:pPr>
      <w:r w:rsidRPr="0056724D">
        <w:rPr>
          <w:sz w:val="22"/>
          <w:szCs w:val="22"/>
        </w:rPr>
        <w:t xml:space="preserve">Первое южнославянское влияние и связанные с ним культурно-языковые процессы.  </w:t>
      </w:r>
    </w:p>
    <w:p w:rsidR="0056724D" w:rsidRPr="0056724D" w:rsidRDefault="0056724D" w:rsidP="0056724D">
      <w:pPr>
        <w:widowControl/>
        <w:numPr>
          <w:ilvl w:val="0"/>
          <w:numId w:val="28"/>
        </w:numPr>
        <w:tabs>
          <w:tab w:val="left" w:pos="142"/>
          <w:tab w:val="left" w:pos="284"/>
        </w:tabs>
        <w:autoSpaceDE/>
        <w:autoSpaceDN/>
        <w:adjustRightInd/>
        <w:ind w:left="0" w:firstLine="0"/>
        <w:jc w:val="both"/>
        <w:rPr>
          <w:sz w:val="22"/>
          <w:szCs w:val="22"/>
        </w:rPr>
      </w:pPr>
      <w:r w:rsidRPr="0056724D">
        <w:rPr>
          <w:sz w:val="22"/>
          <w:szCs w:val="22"/>
        </w:rPr>
        <w:t xml:space="preserve">Начало древнерусской книжной традиции. Русские книжники о связи греческого и церковнославянского языков. Значение греческих переводов для развития церковнославянского языка: греческое влияние в лексике, семантике, фразеологии, синтаксисе. Литературный язык и языковая ситуация Киевской Руси. </w:t>
      </w:r>
    </w:p>
    <w:p w:rsidR="0056724D" w:rsidRPr="0056724D" w:rsidRDefault="0056724D" w:rsidP="0056724D">
      <w:pPr>
        <w:widowControl/>
        <w:numPr>
          <w:ilvl w:val="0"/>
          <w:numId w:val="28"/>
        </w:numPr>
        <w:tabs>
          <w:tab w:val="left" w:pos="142"/>
          <w:tab w:val="left" w:pos="284"/>
        </w:tabs>
        <w:autoSpaceDE/>
        <w:autoSpaceDN/>
        <w:adjustRightInd/>
        <w:ind w:left="0" w:firstLine="0"/>
        <w:jc w:val="both"/>
        <w:rPr>
          <w:sz w:val="22"/>
          <w:szCs w:val="22"/>
        </w:rPr>
      </w:pPr>
      <w:r w:rsidRPr="0056724D">
        <w:rPr>
          <w:sz w:val="22"/>
          <w:szCs w:val="22"/>
        </w:rPr>
        <w:t xml:space="preserve">Концепция В.В. Виноградова о двух типах древнерусского литературного языка: книжно-славянском и народно-литературном. Типы древнерусских письменных памятников. Памятники церковнославянского языка. </w:t>
      </w:r>
    </w:p>
    <w:p w:rsidR="0056724D" w:rsidRPr="0056724D" w:rsidRDefault="0056724D" w:rsidP="0056724D">
      <w:pPr>
        <w:widowControl/>
        <w:numPr>
          <w:ilvl w:val="0"/>
          <w:numId w:val="28"/>
        </w:numPr>
        <w:tabs>
          <w:tab w:val="left" w:pos="142"/>
          <w:tab w:val="left" w:pos="284"/>
        </w:tabs>
        <w:autoSpaceDE/>
        <w:autoSpaceDN/>
        <w:adjustRightInd/>
        <w:ind w:left="0" w:firstLine="0"/>
        <w:jc w:val="both"/>
        <w:rPr>
          <w:sz w:val="22"/>
          <w:szCs w:val="22"/>
        </w:rPr>
      </w:pPr>
      <w:r w:rsidRPr="0056724D">
        <w:rPr>
          <w:sz w:val="22"/>
          <w:szCs w:val="22"/>
        </w:rPr>
        <w:t xml:space="preserve">Творческое наследие митрополита Илариона, Кирилла Туровского, Серапиона Владимирского. Методологические проблемы интерпретации древнерусских письменных источников. </w:t>
      </w:r>
    </w:p>
    <w:p w:rsidR="0056724D" w:rsidRPr="0056724D" w:rsidRDefault="0056724D" w:rsidP="0056724D">
      <w:pPr>
        <w:widowControl/>
        <w:numPr>
          <w:ilvl w:val="0"/>
          <w:numId w:val="28"/>
        </w:numPr>
        <w:tabs>
          <w:tab w:val="left" w:pos="142"/>
          <w:tab w:val="left" w:pos="284"/>
        </w:tabs>
        <w:autoSpaceDE/>
        <w:autoSpaceDN/>
        <w:adjustRightInd/>
        <w:ind w:left="0" w:firstLine="0"/>
        <w:jc w:val="both"/>
        <w:rPr>
          <w:sz w:val="22"/>
          <w:szCs w:val="22"/>
        </w:rPr>
      </w:pPr>
      <w:r w:rsidRPr="0056724D">
        <w:rPr>
          <w:sz w:val="22"/>
          <w:szCs w:val="22"/>
        </w:rPr>
        <w:lastRenderedPageBreak/>
        <w:t>Особенности русской редакции церковнославянского языка в отношении к южнославянской. Основные различия между книжным и деловым типами древнерусского языка.</w:t>
      </w:r>
    </w:p>
    <w:p w:rsidR="0056724D" w:rsidRDefault="0056724D" w:rsidP="0056724D">
      <w:pPr>
        <w:tabs>
          <w:tab w:val="left" w:pos="142"/>
        </w:tabs>
        <w:jc w:val="both"/>
        <w:rPr>
          <w:b/>
          <w:sz w:val="22"/>
          <w:szCs w:val="22"/>
        </w:rPr>
      </w:pPr>
    </w:p>
    <w:p w:rsidR="0056724D" w:rsidRPr="0056724D" w:rsidRDefault="0056724D" w:rsidP="0056724D">
      <w:pPr>
        <w:tabs>
          <w:tab w:val="left" w:pos="142"/>
        </w:tabs>
        <w:jc w:val="both"/>
        <w:rPr>
          <w:b/>
          <w:sz w:val="22"/>
          <w:szCs w:val="22"/>
        </w:rPr>
      </w:pPr>
      <w:r w:rsidRPr="0056724D">
        <w:rPr>
          <w:b/>
          <w:sz w:val="22"/>
          <w:szCs w:val="22"/>
        </w:rPr>
        <w:t>Тема 12. Язык Московской Руси.</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Второе южнославянское влияние и связанные с ним культурно-языковые процессы. Реставрационные намерения, лежащие в основе второго южнославянского влияния: стремление русских церковников «очистить» тексты памятников от элементов, проникших в него в результате их русификации, возвратить клерикальную литературу к «первоначальному» состоянию.</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 xml:space="preserve">Искусственная архаизация языка, перестройка отношений между церковным  и светскими речевыми стилями. Недопустимость прямых лексических заимствований из русского в церковнославянский. </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Активизация церковнославянских словообразовательных средств. Орфографический аспект реформ, морфологические и синтаксические новшества. Реакция на второе южнославянское влияние в Московской Руси (с XVI в.). Идея «Москва-Третий Рим». Деятельность Максима Грека.</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 xml:space="preserve"> Литературно-письменный язык начальной эпохи формирования русской нации. «Третье южнославянское влияние» и книжно-письменная традиция «московского барокко» («Рифмологион» и «Вертоград многоцветный» Симеона Полоцкого). Новизна приемов житийного повествования («Житие» Протопопа Аввакума). Эволюция системы речевых средств деловой письменности и норм приказного языка, ставшего общелитературным средством письменного общения («О России в царствование Алексея Михаиловича» Гр. Котошихина).</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 xml:space="preserve">Социально-экономические условия становления национально-русского литературного языка. Диалектная основа русской литературной речи. Стили русского литературного языка и проблемы их синтеза. </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Разрушение церковнославянско-русской диглоссии и переход к литературному двуязычию. Попытки создания «простого языка». Лингвистическая неоднородность текстов на «простом языке», отсутствие стилистических противопоставлений.</w:t>
      </w:r>
    </w:p>
    <w:p w:rsidR="0056724D" w:rsidRPr="0056724D" w:rsidRDefault="0056724D" w:rsidP="0056724D">
      <w:pPr>
        <w:widowControl/>
        <w:numPr>
          <w:ilvl w:val="0"/>
          <w:numId w:val="27"/>
        </w:numPr>
        <w:tabs>
          <w:tab w:val="left" w:pos="142"/>
          <w:tab w:val="left" w:pos="284"/>
        </w:tabs>
        <w:autoSpaceDE/>
        <w:autoSpaceDN/>
        <w:adjustRightInd/>
        <w:ind w:left="0" w:firstLine="0"/>
        <w:jc w:val="both"/>
        <w:rPr>
          <w:sz w:val="22"/>
          <w:szCs w:val="22"/>
        </w:rPr>
      </w:pPr>
      <w:r w:rsidRPr="0056724D">
        <w:rPr>
          <w:sz w:val="22"/>
          <w:szCs w:val="22"/>
        </w:rPr>
        <w:t>Социально-экономические и политические предпосылки образования русского литературного языка национального периода, его демократизация.</w:t>
      </w:r>
    </w:p>
    <w:p w:rsidR="0056724D" w:rsidRPr="0056724D" w:rsidRDefault="0056724D" w:rsidP="0056724D">
      <w:pPr>
        <w:tabs>
          <w:tab w:val="left" w:pos="142"/>
        </w:tabs>
        <w:jc w:val="both"/>
        <w:rPr>
          <w:b/>
          <w:sz w:val="22"/>
          <w:szCs w:val="22"/>
        </w:rPr>
      </w:pPr>
    </w:p>
    <w:p w:rsidR="0056724D" w:rsidRPr="0056724D" w:rsidRDefault="0056724D" w:rsidP="0056724D">
      <w:pPr>
        <w:tabs>
          <w:tab w:val="left" w:pos="142"/>
        </w:tabs>
        <w:jc w:val="both"/>
        <w:rPr>
          <w:sz w:val="22"/>
          <w:szCs w:val="22"/>
        </w:rPr>
      </w:pPr>
      <w:r w:rsidRPr="0056724D">
        <w:rPr>
          <w:b/>
          <w:sz w:val="22"/>
          <w:szCs w:val="22"/>
        </w:rPr>
        <w:t>Тема 13.</w:t>
      </w:r>
      <w:r w:rsidRPr="0056724D">
        <w:rPr>
          <w:rFonts w:ascii="Calibri" w:hAnsi="Calibri"/>
          <w:b/>
          <w:sz w:val="22"/>
          <w:szCs w:val="22"/>
        </w:rPr>
        <w:t xml:space="preserve"> </w:t>
      </w:r>
      <w:r w:rsidRPr="0056724D">
        <w:rPr>
          <w:b/>
          <w:sz w:val="22"/>
          <w:szCs w:val="22"/>
        </w:rPr>
        <w:t>Период сер. XVII–нач. XIX вв. в истории русского литературного языка</w:t>
      </w:r>
      <w:r w:rsidRPr="0056724D">
        <w:rPr>
          <w:sz w:val="22"/>
          <w:szCs w:val="22"/>
        </w:rPr>
        <w:t xml:space="preserve">.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 xml:space="preserve">Общие предпосылки формирования нового русского литературного языка.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 xml:space="preserve">Общественно-политическая ситуация в XVIII в. Языковые программы и языковая практика в XVIII в.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Общеевропейские лингво-стилистические схемы и специфика русского языкового материала в языковых программах XVIII в.</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 xml:space="preserve">Проблема отбора языкового материала в процессе нормализации литературного языка.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Языковая вариативность как характеристика литературных текстов нач. XVIII в. Вопрос о значении церковных книг как регулятора правильности литературного языка.</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 xml:space="preserve">Языковая программа М.В.Ломоносова (с 1750-х гг.). Перевод отношений между церковнославянским и русским языком в проблему стилей в рамках единого литературного языка. «Российская грамматика» Ломоносова.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 xml:space="preserve">Стилистическая классификация лексики в «Рассуждении о пользе книг церковных». Понятие «литературы» как первичное по отношению к понятию «литературного языка». </w:t>
      </w:r>
    </w:p>
    <w:p w:rsidR="0056724D" w:rsidRPr="0056724D" w:rsidRDefault="0056724D" w:rsidP="0056724D">
      <w:pPr>
        <w:widowControl/>
        <w:numPr>
          <w:ilvl w:val="0"/>
          <w:numId w:val="26"/>
        </w:numPr>
        <w:tabs>
          <w:tab w:val="left" w:pos="142"/>
          <w:tab w:val="left" w:pos="284"/>
        </w:tabs>
        <w:autoSpaceDE/>
        <w:autoSpaceDN/>
        <w:adjustRightInd/>
        <w:ind w:left="0" w:firstLine="0"/>
        <w:jc w:val="both"/>
        <w:rPr>
          <w:sz w:val="22"/>
          <w:szCs w:val="22"/>
        </w:rPr>
      </w:pPr>
      <w:r w:rsidRPr="0056724D">
        <w:rPr>
          <w:sz w:val="22"/>
          <w:szCs w:val="22"/>
        </w:rPr>
        <w:t>Дальнейшее развитие ломоносовской программы литературного языка. Различные интерпретации стилистической теории М.В. Ломоносова.</w:t>
      </w:r>
    </w:p>
    <w:p w:rsidR="0056724D" w:rsidRDefault="0056724D" w:rsidP="0056724D">
      <w:pPr>
        <w:tabs>
          <w:tab w:val="left" w:pos="142"/>
        </w:tabs>
        <w:jc w:val="both"/>
        <w:rPr>
          <w:b/>
          <w:sz w:val="22"/>
          <w:szCs w:val="22"/>
        </w:rPr>
      </w:pPr>
    </w:p>
    <w:p w:rsidR="0056724D" w:rsidRPr="0056724D" w:rsidRDefault="0056724D" w:rsidP="0056724D">
      <w:pPr>
        <w:tabs>
          <w:tab w:val="left" w:pos="142"/>
        </w:tabs>
        <w:jc w:val="both"/>
        <w:rPr>
          <w:sz w:val="22"/>
          <w:szCs w:val="22"/>
        </w:rPr>
      </w:pPr>
      <w:r w:rsidRPr="0056724D">
        <w:rPr>
          <w:b/>
          <w:sz w:val="22"/>
          <w:szCs w:val="22"/>
        </w:rPr>
        <w:t>Тема 14</w:t>
      </w:r>
      <w:r w:rsidRPr="0056724D">
        <w:rPr>
          <w:sz w:val="22"/>
          <w:szCs w:val="22"/>
        </w:rPr>
        <w:t xml:space="preserve">. </w:t>
      </w:r>
      <w:r w:rsidRPr="0056724D">
        <w:rPr>
          <w:b/>
          <w:sz w:val="22"/>
          <w:szCs w:val="22"/>
        </w:rPr>
        <w:t>Роль А.С. Пушкина в истории русского литературного языка</w:t>
      </w:r>
    </w:p>
    <w:p w:rsidR="0056724D" w:rsidRPr="0056724D" w:rsidRDefault="0056724D" w:rsidP="0056724D">
      <w:pPr>
        <w:widowControl/>
        <w:numPr>
          <w:ilvl w:val="0"/>
          <w:numId w:val="25"/>
        </w:numPr>
        <w:tabs>
          <w:tab w:val="left" w:pos="142"/>
          <w:tab w:val="left" w:pos="284"/>
        </w:tabs>
        <w:autoSpaceDE/>
        <w:autoSpaceDN/>
        <w:adjustRightInd/>
        <w:ind w:left="0" w:firstLine="0"/>
        <w:jc w:val="both"/>
        <w:rPr>
          <w:sz w:val="22"/>
          <w:szCs w:val="22"/>
        </w:rPr>
      </w:pPr>
      <w:r w:rsidRPr="0056724D">
        <w:rPr>
          <w:sz w:val="22"/>
          <w:szCs w:val="22"/>
        </w:rPr>
        <w:t xml:space="preserve">Синтез  церковнославянской и  русской    стихии   в   творчестве А.С. Пушкина. </w:t>
      </w:r>
    </w:p>
    <w:p w:rsidR="0056724D" w:rsidRPr="0056724D" w:rsidRDefault="0056724D" w:rsidP="0056724D">
      <w:pPr>
        <w:widowControl/>
        <w:numPr>
          <w:ilvl w:val="0"/>
          <w:numId w:val="25"/>
        </w:numPr>
        <w:tabs>
          <w:tab w:val="left" w:pos="142"/>
          <w:tab w:val="left" w:pos="284"/>
        </w:tabs>
        <w:autoSpaceDE/>
        <w:autoSpaceDN/>
        <w:adjustRightInd/>
        <w:ind w:left="0" w:firstLine="0"/>
        <w:jc w:val="both"/>
        <w:rPr>
          <w:sz w:val="22"/>
          <w:szCs w:val="22"/>
        </w:rPr>
      </w:pPr>
      <w:r w:rsidRPr="0056724D">
        <w:rPr>
          <w:sz w:val="22"/>
          <w:szCs w:val="22"/>
        </w:rPr>
        <w:t xml:space="preserve">Полифонизм поэтики Пушкина: разнородные лингвистические элементы соотносятся не с разными жанрами, а с разными авторскими позициями. </w:t>
      </w:r>
    </w:p>
    <w:p w:rsidR="0056724D" w:rsidRPr="0056724D" w:rsidRDefault="0056724D" w:rsidP="0056724D">
      <w:pPr>
        <w:widowControl/>
        <w:numPr>
          <w:ilvl w:val="0"/>
          <w:numId w:val="25"/>
        </w:numPr>
        <w:tabs>
          <w:tab w:val="left" w:pos="142"/>
          <w:tab w:val="left" w:pos="284"/>
        </w:tabs>
        <w:autoSpaceDE/>
        <w:autoSpaceDN/>
        <w:adjustRightInd/>
        <w:ind w:left="0" w:firstLine="0"/>
        <w:jc w:val="both"/>
        <w:rPr>
          <w:sz w:val="22"/>
          <w:szCs w:val="22"/>
        </w:rPr>
      </w:pPr>
      <w:r w:rsidRPr="0056724D">
        <w:rPr>
          <w:sz w:val="22"/>
          <w:szCs w:val="22"/>
        </w:rPr>
        <w:t xml:space="preserve">Функции славянизмов и заимствований в творчестве Пушкина. Пушкин как противник отождествления литературного и разговорного языка. </w:t>
      </w:r>
    </w:p>
    <w:p w:rsidR="007267E4" w:rsidRPr="0056724D" w:rsidRDefault="0056724D" w:rsidP="0056724D">
      <w:pPr>
        <w:widowControl/>
        <w:numPr>
          <w:ilvl w:val="0"/>
          <w:numId w:val="25"/>
        </w:numPr>
        <w:tabs>
          <w:tab w:val="left" w:pos="142"/>
          <w:tab w:val="left" w:pos="284"/>
        </w:tabs>
        <w:autoSpaceDE/>
        <w:autoSpaceDN/>
        <w:adjustRightInd/>
        <w:ind w:left="0" w:firstLine="0"/>
        <w:jc w:val="both"/>
        <w:rPr>
          <w:sz w:val="22"/>
          <w:szCs w:val="22"/>
        </w:rPr>
      </w:pPr>
      <w:r w:rsidRPr="0056724D">
        <w:rPr>
          <w:sz w:val="22"/>
          <w:szCs w:val="22"/>
        </w:rPr>
        <w:t>Пушкин как создатель нового русского литературного языка. Возможность сочетания в пушкинских текстах разнородных по своему происхождению элементов, нейтрализация стилистических контрастов; славянизмы как знаки той или иной культурно-идеологической позиции (церковные, античные и т.д.), галлицизмы как нейтральный элемент в художественном произведении</w:t>
      </w:r>
    </w:p>
    <w:p w:rsidR="0056724D" w:rsidRDefault="0056724D" w:rsidP="00731E98">
      <w:pPr>
        <w:tabs>
          <w:tab w:val="left" w:pos="900"/>
        </w:tabs>
        <w:ind w:firstLine="709"/>
        <w:jc w:val="both"/>
        <w:rPr>
          <w:b/>
          <w:sz w:val="24"/>
          <w:szCs w:val="24"/>
        </w:rPr>
      </w:pPr>
    </w:p>
    <w:p w:rsidR="003A71E4" w:rsidRPr="00731E98" w:rsidRDefault="00F803A3" w:rsidP="00731E98">
      <w:pPr>
        <w:tabs>
          <w:tab w:val="left" w:pos="900"/>
        </w:tabs>
        <w:ind w:firstLine="709"/>
        <w:jc w:val="both"/>
        <w:rPr>
          <w:b/>
          <w:sz w:val="24"/>
          <w:szCs w:val="24"/>
        </w:rPr>
      </w:pPr>
      <w:r w:rsidRPr="00731E98">
        <w:rPr>
          <w:b/>
          <w:sz w:val="24"/>
          <w:szCs w:val="24"/>
        </w:rPr>
        <w:lastRenderedPageBreak/>
        <w:t>6. Перечень учебно-методического обеспечения для самостоятельной работы обучающихся по дисциплине</w:t>
      </w:r>
    </w:p>
    <w:p w:rsidR="003A57B5" w:rsidRPr="00731E98" w:rsidRDefault="003A57B5" w:rsidP="00731E98">
      <w:pPr>
        <w:pStyle w:val="a4"/>
        <w:numPr>
          <w:ilvl w:val="0"/>
          <w:numId w:val="6"/>
        </w:numPr>
        <w:jc w:val="both"/>
        <w:rPr>
          <w:rFonts w:ascii="Times New Roman" w:hAnsi="Times New Roman"/>
          <w:sz w:val="24"/>
          <w:szCs w:val="24"/>
        </w:rPr>
      </w:pPr>
      <w:r w:rsidRPr="00731E98">
        <w:rPr>
          <w:rFonts w:ascii="Times New Roman" w:hAnsi="Times New Roman"/>
          <w:sz w:val="24"/>
          <w:szCs w:val="24"/>
        </w:rPr>
        <w:t>Методические указания  для обучающихся по освоению дисциплины «</w:t>
      </w:r>
      <w:r w:rsidR="00523F80">
        <w:rPr>
          <w:rFonts w:ascii="Times New Roman" w:hAnsi="Times New Roman"/>
          <w:sz w:val="24"/>
          <w:szCs w:val="24"/>
        </w:rPr>
        <w:t>История основного изучаемого языка</w:t>
      </w:r>
      <w:r w:rsidRPr="00731E98">
        <w:rPr>
          <w:rFonts w:ascii="Times New Roman" w:hAnsi="Times New Roman"/>
          <w:sz w:val="24"/>
          <w:szCs w:val="24"/>
        </w:rPr>
        <w:t>»/</w:t>
      </w:r>
      <w:r w:rsidR="00516F43" w:rsidRPr="00731E98">
        <w:rPr>
          <w:rFonts w:ascii="Times New Roman" w:hAnsi="Times New Roman"/>
          <w:sz w:val="24"/>
          <w:szCs w:val="24"/>
        </w:rPr>
        <w:t xml:space="preserve"> </w:t>
      </w:r>
      <w:r w:rsidR="00185641" w:rsidRPr="00731E98">
        <w:rPr>
          <w:rFonts w:ascii="Times New Roman" w:hAnsi="Times New Roman"/>
          <w:sz w:val="24"/>
          <w:szCs w:val="24"/>
        </w:rPr>
        <w:t>О.В. Попова</w:t>
      </w:r>
      <w:r w:rsidRPr="00731E98">
        <w:rPr>
          <w:rFonts w:ascii="Times New Roman" w:hAnsi="Times New Roman"/>
          <w:sz w:val="24"/>
          <w:szCs w:val="24"/>
        </w:rPr>
        <w:t xml:space="preserve">. </w:t>
      </w:r>
      <w:r w:rsidR="00920199" w:rsidRPr="00731E98">
        <w:rPr>
          <w:rFonts w:ascii="Times New Roman" w:hAnsi="Times New Roman"/>
          <w:sz w:val="24"/>
          <w:szCs w:val="24"/>
        </w:rPr>
        <w:t xml:space="preserve">– Омск: </w:t>
      </w:r>
      <w:r w:rsidRPr="00731E98">
        <w:rPr>
          <w:rFonts w:ascii="Times New Roman" w:hAnsi="Times New Roman"/>
          <w:sz w:val="24"/>
          <w:szCs w:val="24"/>
        </w:rPr>
        <w:t>Изд-во О</w:t>
      </w:r>
      <w:r w:rsidR="00721C00">
        <w:rPr>
          <w:rFonts w:ascii="Times New Roman" w:hAnsi="Times New Roman"/>
          <w:sz w:val="24"/>
          <w:szCs w:val="24"/>
        </w:rPr>
        <w:t>мской гуманитарной академии, 202</w:t>
      </w:r>
      <w:r w:rsidR="003D1B18">
        <w:rPr>
          <w:rFonts w:ascii="Times New Roman" w:hAnsi="Times New Roman"/>
          <w:sz w:val="24"/>
          <w:szCs w:val="24"/>
        </w:rPr>
        <w:t>2</w:t>
      </w:r>
      <w:r w:rsidR="00920199" w:rsidRPr="00731E98">
        <w:rPr>
          <w:rFonts w:ascii="Times New Roman" w:hAnsi="Times New Roman"/>
          <w:sz w:val="24"/>
          <w:szCs w:val="24"/>
        </w:rPr>
        <w:t xml:space="preserve">. </w:t>
      </w:r>
    </w:p>
    <w:p w:rsidR="00E80281" w:rsidRPr="00793E1B" w:rsidRDefault="00E80281" w:rsidP="00E80281">
      <w:pPr>
        <w:pStyle w:val="a4"/>
        <w:numPr>
          <w:ilvl w:val="0"/>
          <w:numId w:val="6"/>
        </w:numPr>
        <w:jc w:val="both"/>
        <w:rPr>
          <w:rFonts w:ascii="Times New Roman" w:hAnsi="Times New Roman"/>
          <w:color w:val="000000"/>
          <w:sz w:val="24"/>
          <w:szCs w:val="24"/>
        </w:rPr>
      </w:pPr>
      <w:r w:rsidRPr="00E95140">
        <w:rPr>
          <w:rFonts w:ascii="Times New Roman" w:hAnsi="Times New Roman"/>
          <w:color w:val="000000"/>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E80281" w:rsidRDefault="00E80281" w:rsidP="00E80281">
      <w:pPr>
        <w:pStyle w:val="a4"/>
        <w:numPr>
          <w:ilvl w:val="0"/>
          <w:numId w:val="6"/>
        </w:numPr>
        <w:jc w:val="both"/>
        <w:rPr>
          <w:rFonts w:ascii="Times New Roman" w:hAnsi="Times New Roman"/>
          <w:sz w:val="24"/>
          <w:szCs w:val="24"/>
        </w:rPr>
      </w:pPr>
      <w:r w:rsidRPr="0064443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D6763" w:rsidRPr="00E80281" w:rsidRDefault="00E80281" w:rsidP="00E80281">
      <w:pPr>
        <w:pStyle w:val="a4"/>
        <w:numPr>
          <w:ilvl w:val="0"/>
          <w:numId w:val="6"/>
        </w:numPr>
        <w:jc w:val="both"/>
        <w:rPr>
          <w:rFonts w:ascii="Times New Roman" w:hAnsi="Times New Roman"/>
          <w:sz w:val="24"/>
          <w:szCs w:val="24"/>
        </w:rPr>
      </w:pPr>
      <w:r w:rsidRPr="00E80281">
        <w:rPr>
          <w:rFonts w:ascii="Times New Roman" w:hAnsi="Times New Roman"/>
          <w:color w:val="000000"/>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785842" w:rsidRPr="00731E98" w:rsidRDefault="003C4F60" w:rsidP="00731E98">
      <w:pPr>
        <w:ind w:firstLine="709"/>
        <w:jc w:val="both"/>
        <w:rPr>
          <w:b/>
          <w:sz w:val="24"/>
          <w:szCs w:val="24"/>
        </w:rPr>
      </w:pPr>
      <w:r>
        <w:rPr>
          <w:b/>
          <w:sz w:val="24"/>
          <w:szCs w:val="24"/>
        </w:rPr>
        <w:t>7</w:t>
      </w:r>
      <w:r w:rsidR="007F4B97" w:rsidRPr="00731E98">
        <w:rPr>
          <w:b/>
          <w:sz w:val="24"/>
          <w:szCs w:val="24"/>
        </w:rPr>
        <w:t>.</w:t>
      </w:r>
      <w:r w:rsidR="007865CB" w:rsidRPr="00731E98">
        <w:rPr>
          <w:b/>
          <w:sz w:val="24"/>
          <w:szCs w:val="24"/>
        </w:rPr>
        <w:t xml:space="preserve"> </w:t>
      </w:r>
      <w:r w:rsidR="00785842" w:rsidRPr="00731E98">
        <w:rPr>
          <w:b/>
          <w:sz w:val="24"/>
          <w:szCs w:val="24"/>
        </w:rPr>
        <w:t>Перечень основной и дополнительной учебной литературы, необходимой для освоения дисциплины</w:t>
      </w:r>
    </w:p>
    <w:p w:rsidR="0001239B" w:rsidRPr="0001239B" w:rsidRDefault="0001239B" w:rsidP="0001239B">
      <w:pPr>
        <w:jc w:val="center"/>
        <w:rPr>
          <w:b/>
          <w:sz w:val="24"/>
          <w:szCs w:val="24"/>
        </w:rPr>
      </w:pPr>
      <w:r w:rsidRPr="0001239B">
        <w:rPr>
          <w:b/>
          <w:sz w:val="24"/>
          <w:szCs w:val="24"/>
        </w:rPr>
        <w:t>Основная</w:t>
      </w:r>
    </w:p>
    <w:p w:rsidR="0045757B" w:rsidRPr="0045757B" w:rsidRDefault="0045757B" w:rsidP="0001239B">
      <w:pPr>
        <w:pStyle w:val="a4"/>
        <w:numPr>
          <w:ilvl w:val="0"/>
          <w:numId w:val="39"/>
        </w:numPr>
        <w:autoSpaceDN w:val="0"/>
        <w:spacing w:after="0" w:line="240" w:lineRule="auto"/>
        <w:ind w:left="0" w:firstLine="0"/>
        <w:jc w:val="both"/>
        <w:rPr>
          <w:rFonts w:ascii="Times New Roman" w:hAnsi="Times New Roman"/>
          <w:b/>
          <w:sz w:val="24"/>
          <w:szCs w:val="24"/>
        </w:rPr>
      </w:pPr>
      <w:r w:rsidRPr="0045757B">
        <w:rPr>
          <w:rFonts w:ascii="Times New Roman" w:hAnsi="Times New Roman"/>
          <w:i/>
          <w:iCs/>
          <w:sz w:val="24"/>
          <w:szCs w:val="24"/>
          <w:lang w:eastAsia="ar-SA"/>
        </w:rPr>
        <w:t>Колесов, В. В. </w:t>
      </w:r>
      <w:r w:rsidRPr="0045757B">
        <w:rPr>
          <w:rFonts w:ascii="Times New Roman" w:hAnsi="Times New Roman"/>
          <w:iCs/>
          <w:sz w:val="24"/>
          <w:szCs w:val="24"/>
          <w:lang w:eastAsia="ar-SA"/>
        </w:rPr>
        <w:t>История русского языка в 2 ч. Часть 1 : учебник для бакалавриата и магистратуры / В. В. Колесов. — 2-е изд., испр. и доп. — Москва : Издательство Юрайт, 2018. — 377 с. — (Бакалавр и магистр. Академический курс). — ISBN 978-5-534-03654-1. — Текст : электронный // ЭБС Юрайт [сайт]. — URL: </w:t>
      </w:r>
      <w:hyperlink r:id="rId8" w:history="1">
        <w:r w:rsidR="0036359C">
          <w:rPr>
            <w:rStyle w:val="a7"/>
            <w:rFonts w:ascii="Times New Roman" w:hAnsi="Times New Roman"/>
            <w:iCs/>
            <w:sz w:val="24"/>
            <w:szCs w:val="24"/>
            <w:lang w:eastAsia="ar-SA"/>
          </w:rPr>
          <w:t>https://biblio-online.ru/bcode/421062  </w:t>
        </w:r>
      </w:hyperlink>
      <w:r w:rsidRPr="0045757B">
        <w:rPr>
          <w:rFonts w:ascii="Times New Roman" w:hAnsi="Times New Roman"/>
          <w:iCs/>
          <w:sz w:val="24"/>
          <w:szCs w:val="24"/>
          <w:lang w:eastAsia="ar-SA"/>
        </w:rPr>
        <w:t> </w:t>
      </w:r>
    </w:p>
    <w:p w:rsidR="0001239B" w:rsidRPr="0045757B" w:rsidRDefault="0045757B" w:rsidP="0001239B">
      <w:pPr>
        <w:pStyle w:val="a4"/>
        <w:numPr>
          <w:ilvl w:val="0"/>
          <w:numId w:val="39"/>
        </w:numPr>
        <w:autoSpaceDN w:val="0"/>
        <w:spacing w:after="0" w:line="240" w:lineRule="auto"/>
        <w:ind w:left="0" w:firstLine="0"/>
        <w:jc w:val="both"/>
        <w:rPr>
          <w:rFonts w:ascii="Times New Roman" w:hAnsi="Times New Roman"/>
          <w:b/>
          <w:sz w:val="24"/>
          <w:szCs w:val="24"/>
        </w:rPr>
      </w:pPr>
      <w:r w:rsidRPr="0045757B">
        <w:rPr>
          <w:rFonts w:ascii="Times New Roman" w:hAnsi="Times New Roman"/>
          <w:i/>
          <w:iCs/>
          <w:sz w:val="24"/>
          <w:szCs w:val="24"/>
          <w:lang w:eastAsia="ar-SA"/>
        </w:rPr>
        <w:t>Колесов, В. В. </w:t>
      </w:r>
      <w:r w:rsidRPr="0045757B">
        <w:rPr>
          <w:rFonts w:ascii="Times New Roman" w:hAnsi="Times New Roman"/>
          <w:iCs/>
          <w:sz w:val="24"/>
          <w:szCs w:val="24"/>
          <w:lang w:eastAsia="ar-SA"/>
        </w:rPr>
        <w:t>История русского языка в 2 ч. Часть 2 : учебник для бакалавриата и магистратуры / В. В. Колесов. — 2-е изд., испр. и доп. — Москва : Издательство Юрайт, 2018. — 298 с. — (Бакалавр и магистр. Академический курс). — ISBN 978-5-534-03662-6. — Текст : электронный // ЭБС Юрайт [сайт]. — URL: </w:t>
      </w:r>
      <w:hyperlink r:id="rId9" w:history="1">
        <w:r w:rsidR="0036359C">
          <w:rPr>
            <w:rStyle w:val="a7"/>
            <w:rFonts w:ascii="Times New Roman" w:hAnsi="Times New Roman"/>
            <w:iCs/>
            <w:sz w:val="24"/>
            <w:szCs w:val="24"/>
            <w:lang w:eastAsia="ar-SA"/>
          </w:rPr>
          <w:t>https://biblio-online.ru/bcode/421478  </w:t>
        </w:r>
      </w:hyperlink>
      <w:r w:rsidRPr="0045757B">
        <w:rPr>
          <w:rFonts w:ascii="Times New Roman" w:hAnsi="Times New Roman"/>
          <w:iCs/>
          <w:sz w:val="24"/>
          <w:szCs w:val="24"/>
          <w:lang w:eastAsia="ar-SA"/>
        </w:rPr>
        <w:t> </w:t>
      </w:r>
    </w:p>
    <w:p w:rsidR="0001239B" w:rsidRPr="0001239B" w:rsidRDefault="0001239B" w:rsidP="0001239B">
      <w:pPr>
        <w:jc w:val="center"/>
        <w:rPr>
          <w:b/>
          <w:sz w:val="24"/>
          <w:szCs w:val="24"/>
        </w:rPr>
      </w:pPr>
      <w:r w:rsidRPr="0001239B">
        <w:rPr>
          <w:b/>
          <w:sz w:val="24"/>
          <w:szCs w:val="24"/>
        </w:rPr>
        <w:t>Дополнительная</w:t>
      </w:r>
    </w:p>
    <w:p w:rsidR="0045757B" w:rsidRPr="003D1B18" w:rsidRDefault="0045757B" w:rsidP="0001239B">
      <w:pPr>
        <w:jc w:val="both"/>
        <w:rPr>
          <w:rFonts w:eastAsia="Calibri"/>
          <w:sz w:val="24"/>
          <w:szCs w:val="24"/>
          <w:lang w:eastAsia="en-US"/>
        </w:rPr>
      </w:pPr>
      <w:r w:rsidRPr="0045757B">
        <w:rPr>
          <w:rFonts w:eastAsia="Calibri"/>
          <w:i/>
          <w:iCs/>
          <w:sz w:val="24"/>
          <w:szCs w:val="24"/>
          <w:lang w:eastAsia="en-US"/>
        </w:rPr>
        <w:t>1. Вендина, Т. И. </w:t>
      </w:r>
      <w:r w:rsidRPr="0045757B">
        <w:rPr>
          <w:rFonts w:eastAsia="Calibri"/>
          <w:sz w:val="24"/>
          <w:szCs w:val="24"/>
          <w:lang w:eastAsia="en-US"/>
        </w:rPr>
        <w:t>Введение в языкознание : учебник для академического бакалавриата / Т. И. Вендина. — 4-е изд., перераб. и доп. — Москва : Издательство Юрайт, 2018. — 333 с. — (Бакалавр. Академический курс). — ISBN 978-5-534-02537-8. — Текст : электронный // ЭБС Юрайт [сайт]. — URL: </w:t>
      </w:r>
      <w:hyperlink r:id="rId10" w:history="1">
        <w:r w:rsidR="0036359C">
          <w:rPr>
            <w:rStyle w:val="a7"/>
            <w:rFonts w:eastAsia="Calibri"/>
            <w:sz w:val="24"/>
            <w:szCs w:val="24"/>
            <w:lang w:eastAsia="en-US"/>
          </w:rPr>
          <w:t>https://www.biblio-online.ru/bcode/412690  </w:t>
        </w:r>
      </w:hyperlink>
      <w:r w:rsidRPr="0045757B">
        <w:rPr>
          <w:rFonts w:eastAsia="Calibri"/>
          <w:sz w:val="24"/>
          <w:szCs w:val="24"/>
          <w:lang w:eastAsia="en-US"/>
        </w:rPr>
        <w:t> </w:t>
      </w:r>
    </w:p>
    <w:p w:rsidR="0001239B" w:rsidRPr="0001239B" w:rsidRDefault="007F4D4D" w:rsidP="0001239B">
      <w:pPr>
        <w:jc w:val="both"/>
        <w:rPr>
          <w:sz w:val="24"/>
          <w:szCs w:val="24"/>
        </w:rPr>
      </w:pPr>
      <w:r>
        <w:rPr>
          <w:sz w:val="24"/>
          <w:szCs w:val="24"/>
        </w:rPr>
        <w:t xml:space="preserve">2. </w:t>
      </w:r>
      <w:r w:rsidR="0001239B" w:rsidRPr="0001239B">
        <w:rPr>
          <w:sz w:val="24"/>
          <w:szCs w:val="24"/>
        </w:rPr>
        <w:t xml:space="preserve">Реформатский А.А. Введение в языковедение [Электронный ресурс]: учебник для вузов/ А.А. Реформатский–Электрон. текстовые данные. – М.: Аспект Пресс, 2017. – 536 c. – </w:t>
      </w:r>
      <w:r w:rsidR="003C28C8" w:rsidRPr="00820556">
        <w:rPr>
          <w:spacing w:val="-3"/>
          <w:sz w:val="24"/>
          <w:szCs w:val="24"/>
          <w:lang w:eastAsia="en-US"/>
        </w:rPr>
        <w:t xml:space="preserve">Текст : электронный // ЭБС </w:t>
      </w:r>
      <w:r w:rsidR="003C28C8" w:rsidRPr="00820556">
        <w:rPr>
          <w:spacing w:val="-3"/>
          <w:sz w:val="24"/>
          <w:szCs w:val="24"/>
          <w:lang w:val="en-US" w:eastAsia="en-US"/>
        </w:rPr>
        <w:t>IPRBooks</w:t>
      </w:r>
      <w:r w:rsidR="003C28C8" w:rsidRPr="00820556">
        <w:rPr>
          <w:spacing w:val="-3"/>
          <w:sz w:val="24"/>
          <w:szCs w:val="24"/>
          <w:lang w:eastAsia="en-US"/>
        </w:rPr>
        <w:t xml:space="preserve"> [сайт]. — URL:</w:t>
      </w:r>
      <w:hyperlink r:id="rId11" w:history="1">
        <w:r w:rsidR="0036359C">
          <w:rPr>
            <w:rStyle w:val="a7"/>
            <w:spacing w:val="-3"/>
            <w:sz w:val="24"/>
            <w:szCs w:val="24"/>
            <w:lang w:eastAsia="en-US"/>
          </w:rPr>
          <w:t>http://www.iprbookshop.ru/56809.html</w:t>
        </w:r>
      </w:hyperlink>
    </w:p>
    <w:p w:rsidR="0001239B" w:rsidRDefault="0001239B" w:rsidP="0001239B">
      <w:pPr>
        <w:ind w:left="360"/>
        <w:jc w:val="both"/>
        <w:rPr>
          <w:b/>
          <w:sz w:val="24"/>
          <w:szCs w:val="24"/>
        </w:rPr>
      </w:pPr>
    </w:p>
    <w:p w:rsidR="00777B09" w:rsidRPr="00731E98" w:rsidRDefault="003C4F60" w:rsidP="0001239B">
      <w:pPr>
        <w:ind w:left="360"/>
        <w:jc w:val="both"/>
        <w:rPr>
          <w:b/>
          <w:sz w:val="24"/>
          <w:szCs w:val="24"/>
        </w:rPr>
      </w:pPr>
      <w:r>
        <w:rPr>
          <w:b/>
          <w:sz w:val="24"/>
          <w:szCs w:val="24"/>
        </w:rPr>
        <w:t>8</w:t>
      </w:r>
      <w:r w:rsidR="007F4B97" w:rsidRPr="00731E98">
        <w:rPr>
          <w:b/>
          <w:sz w:val="24"/>
          <w:szCs w:val="24"/>
        </w:rPr>
        <w:t>.</w:t>
      </w:r>
      <w:r w:rsidR="00777B09" w:rsidRPr="00731E98">
        <w:rPr>
          <w:b/>
          <w:sz w:val="24"/>
          <w:szCs w:val="24"/>
        </w:rPr>
        <w:t xml:space="preserve"> </w:t>
      </w:r>
      <w:r w:rsidR="007F4B97" w:rsidRPr="00731E98">
        <w:rPr>
          <w:b/>
          <w:sz w:val="24"/>
          <w:szCs w:val="24"/>
        </w:rPr>
        <w:t>Перечень ресурсов информационно-телекоммуникационной сети «Интернет», необходимых для освоения дисциплины</w:t>
      </w:r>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w:t>
      </w:r>
      <w:r w:rsidRPr="00731E98">
        <w:rPr>
          <w:rFonts w:ascii="Times New Roman" w:hAnsi="Times New Roman"/>
          <w:sz w:val="24"/>
          <w:szCs w:val="24"/>
          <w:lang w:val="en-US"/>
        </w:rPr>
        <w:t>IPRBooks</w:t>
      </w:r>
      <w:r w:rsidRPr="00731E98">
        <w:rPr>
          <w:rFonts w:ascii="Times New Roman" w:hAnsi="Times New Roman"/>
          <w:sz w:val="24"/>
          <w:szCs w:val="24"/>
        </w:rPr>
        <w:t xml:space="preserve">  Режим доступа: </w:t>
      </w:r>
      <w:hyperlink r:id="rId12" w:history="1">
        <w:r w:rsidR="0036359C">
          <w:rPr>
            <w:rStyle w:val="a7"/>
            <w:rFonts w:ascii="Times New Roman" w:hAnsi="Times New Roman"/>
            <w:sz w:val="24"/>
            <w:szCs w:val="24"/>
          </w:rPr>
          <w:t>http://www.iprbookshop.ru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издательства «Юрайт» Режим доступа: </w:t>
      </w:r>
      <w:hyperlink r:id="rId13" w:history="1">
        <w:r w:rsidR="0036359C">
          <w:rPr>
            <w:rStyle w:val="a7"/>
            <w:rFonts w:ascii="Times New Roman" w:hAnsi="Times New Roman"/>
            <w:sz w:val="24"/>
            <w:szCs w:val="24"/>
          </w:rPr>
          <w:t>http://biblio-online.ru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Единое окно доступа к образовательным ресурсам. Режим доступа: </w:t>
      </w:r>
      <w:hyperlink r:id="rId14" w:history="1">
        <w:r w:rsidR="0036359C">
          <w:rPr>
            <w:rStyle w:val="a7"/>
            <w:rFonts w:ascii="Times New Roman" w:hAnsi="Times New Roman"/>
            <w:sz w:val="24"/>
            <w:szCs w:val="24"/>
          </w:rPr>
          <w:t>http://window.edu.ru/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Научная электронная библиотека e-library.ru Режим доступа: </w:t>
      </w:r>
      <w:hyperlink r:id="rId15" w:history="1">
        <w:r w:rsidR="0036359C">
          <w:rPr>
            <w:rStyle w:val="a7"/>
            <w:rFonts w:ascii="Times New Roman" w:hAnsi="Times New Roman"/>
            <w:sz w:val="24"/>
            <w:szCs w:val="24"/>
          </w:rPr>
          <w:t>http://elibrary.ru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Ресурсы издательства Elsevier Режим доступа:  </w:t>
      </w:r>
      <w:hyperlink r:id="rId16" w:history="1">
        <w:r w:rsidR="0036359C">
          <w:rPr>
            <w:rStyle w:val="a7"/>
            <w:rFonts w:ascii="Times New Roman" w:hAnsi="Times New Roman"/>
            <w:sz w:val="24"/>
            <w:szCs w:val="24"/>
          </w:rPr>
          <w:t>http://www.sciencedirect.com</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lastRenderedPageBreak/>
        <w:t xml:space="preserve">Федеральный портал «Российское образование» Режим доступа:  </w:t>
      </w:r>
      <w:hyperlink r:id="rId17" w:history="1">
        <w:r w:rsidR="00CC6FE7">
          <w:rPr>
            <w:rStyle w:val="a7"/>
            <w:rFonts w:ascii="Times New Roman" w:hAnsi="Times New Roman"/>
            <w:sz w:val="24"/>
            <w:szCs w:val="24"/>
          </w:rPr>
          <w:t>www.edu.ru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Кембриджского университета Режим доступа: </w:t>
      </w:r>
      <w:hyperlink r:id="rId18" w:history="1">
        <w:r w:rsidR="0036359C">
          <w:rPr>
            <w:rStyle w:val="a7"/>
            <w:rFonts w:ascii="Times New Roman" w:hAnsi="Times New Roman"/>
            <w:sz w:val="24"/>
            <w:szCs w:val="24"/>
          </w:rPr>
          <w:t>http://journals.cambridge.org</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Оксфордского университета Режим доступа:  </w:t>
      </w:r>
      <w:hyperlink r:id="rId19" w:history="1">
        <w:r w:rsidR="0036359C">
          <w:rPr>
            <w:rStyle w:val="a7"/>
            <w:rFonts w:ascii="Times New Roman" w:hAnsi="Times New Roman"/>
            <w:sz w:val="24"/>
            <w:szCs w:val="24"/>
          </w:rPr>
          <w:t>http://www.oxfordjoumals.org</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Словари и энциклопедии на Академике Режим доступа: </w:t>
      </w:r>
      <w:hyperlink r:id="rId20" w:history="1">
        <w:r w:rsidR="0036359C">
          <w:rPr>
            <w:rStyle w:val="a7"/>
            <w:rFonts w:ascii="Times New Roman" w:hAnsi="Times New Roman"/>
            <w:sz w:val="24"/>
            <w:szCs w:val="24"/>
          </w:rPr>
          <w:t>http://dic.academic.ru/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36359C">
          <w:rPr>
            <w:rStyle w:val="a7"/>
            <w:rFonts w:ascii="Times New Roman" w:hAnsi="Times New Roman"/>
            <w:sz w:val="24"/>
            <w:szCs w:val="24"/>
          </w:rPr>
          <w:t>http://www.benran.ru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Госкомстата РФ. Режим доступа: </w:t>
      </w:r>
      <w:hyperlink r:id="rId22" w:history="1">
        <w:r w:rsidR="0036359C">
          <w:rPr>
            <w:rStyle w:val="a7"/>
            <w:rFonts w:ascii="Times New Roman" w:hAnsi="Times New Roman"/>
            <w:sz w:val="24"/>
            <w:szCs w:val="24"/>
          </w:rPr>
          <w:t>http://www.gks.ru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Российской государственной библиотеки. Режим доступа: </w:t>
      </w:r>
      <w:hyperlink r:id="rId23" w:history="1">
        <w:r w:rsidR="0036359C">
          <w:rPr>
            <w:rStyle w:val="a7"/>
            <w:rFonts w:ascii="Times New Roman" w:hAnsi="Times New Roman"/>
            <w:sz w:val="24"/>
            <w:szCs w:val="24"/>
          </w:rPr>
          <w:t>http://diss.rsl.ru</w:t>
        </w:r>
      </w:hyperlink>
    </w:p>
    <w:p w:rsidR="00777B09" w:rsidRPr="00731E98" w:rsidRDefault="00777B09" w:rsidP="00731E98">
      <w:pPr>
        <w:pStyle w:val="a4"/>
        <w:numPr>
          <w:ilvl w:val="0"/>
          <w:numId w:val="5"/>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Базы данных по законодательству Российской Федерации. Режим доступа:  </w:t>
      </w:r>
      <w:hyperlink r:id="rId24" w:history="1">
        <w:r w:rsidR="0036359C">
          <w:rPr>
            <w:rStyle w:val="a7"/>
            <w:rFonts w:ascii="Times New Roman" w:hAnsi="Times New Roman"/>
            <w:sz w:val="24"/>
            <w:szCs w:val="24"/>
          </w:rPr>
          <w:t>http://ru.spinform.ru</w:t>
        </w:r>
      </w:hyperlink>
    </w:p>
    <w:p w:rsidR="007F4B97" w:rsidRPr="00731E98" w:rsidRDefault="007F4B97" w:rsidP="00731E98">
      <w:pPr>
        <w:ind w:firstLine="709"/>
        <w:jc w:val="both"/>
        <w:rPr>
          <w:rFonts w:eastAsia="Calibri"/>
          <w:sz w:val="24"/>
          <w:szCs w:val="24"/>
        </w:rPr>
      </w:pPr>
      <w:r w:rsidRPr="00731E98">
        <w:rPr>
          <w:sz w:val="24"/>
          <w:szCs w:val="24"/>
        </w:rPr>
        <w:t xml:space="preserve">Каждый обучающийся </w:t>
      </w:r>
      <w:r w:rsidR="00777B09" w:rsidRPr="00731E98">
        <w:rPr>
          <w:sz w:val="24"/>
          <w:szCs w:val="24"/>
        </w:rPr>
        <w:t>Омской гуманитарной академии</w:t>
      </w:r>
      <w:r w:rsidRPr="00731E9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31E98">
        <w:rPr>
          <w:rFonts w:eastAsia="Calibri"/>
          <w:sz w:val="24"/>
          <w:szCs w:val="24"/>
        </w:rPr>
        <w:t xml:space="preserve"> </w:t>
      </w:r>
      <w:r w:rsidRPr="00731E98">
        <w:rPr>
          <w:sz w:val="24"/>
          <w:szCs w:val="24"/>
        </w:rPr>
        <w:t xml:space="preserve">информационно-образовательной среде </w:t>
      </w:r>
      <w:r w:rsidR="00777B09" w:rsidRPr="00731E98">
        <w:rPr>
          <w:sz w:val="24"/>
          <w:szCs w:val="24"/>
        </w:rPr>
        <w:t>Академии</w:t>
      </w:r>
      <w:r w:rsidRPr="00731E98">
        <w:rPr>
          <w:sz w:val="24"/>
          <w:szCs w:val="24"/>
        </w:rPr>
        <w:t>. Электронно-библиотечная система</w:t>
      </w:r>
      <w:r w:rsidRPr="00731E98">
        <w:rPr>
          <w:rFonts w:eastAsia="Calibri"/>
          <w:sz w:val="24"/>
          <w:szCs w:val="24"/>
        </w:rPr>
        <w:t xml:space="preserve"> </w:t>
      </w:r>
      <w:r w:rsidRPr="00731E9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31E98">
        <w:rPr>
          <w:rFonts w:eastAsia="Calibri"/>
          <w:sz w:val="24"/>
          <w:szCs w:val="24"/>
        </w:rPr>
        <w:t xml:space="preserve"> </w:t>
      </w:r>
      <w:r w:rsidRPr="00731E98">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31E98">
        <w:rPr>
          <w:rFonts w:eastAsia="Calibri"/>
          <w:sz w:val="24"/>
          <w:szCs w:val="24"/>
        </w:rPr>
        <w:t xml:space="preserve"> </w:t>
      </w:r>
      <w:r w:rsidRPr="00731E98">
        <w:rPr>
          <w:sz w:val="24"/>
          <w:szCs w:val="24"/>
        </w:rPr>
        <w:t>организации, так и вне ее.</w:t>
      </w:r>
    </w:p>
    <w:p w:rsidR="007F4B97" w:rsidRPr="00731E98" w:rsidRDefault="007F4B97" w:rsidP="00731E98">
      <w:pPr>
        <w:ind w:firstLine="709"/>
        <w:jc w:val="both"/>
        <w:rPr>
          <w:rFonts w:eastAsia="Calibri"/>
          <w:sz w:val="24"/>
          <w:szCs w:val="24"/>
        </w:rPr>
      </w:pPr>
      <w:r w:rsidRPr="00731E98">
        <w:rPr>
          <w:sz w:val="24"/>
          <w:szCs w:val="24"/>
        </w:rPr>
        <w:t>Электронная информационно-образовательная среда</w:t>
      </w:r>
      <w:r w:rsidR="005C20F0" w:rsidRPr="00731E98">
        <w:rPr>
          <w:sz w:val="24"/>
          <w:szCs w:val="24"/>
        </w:rPr>
        <w:t xml:space="preserve"> </w:t>
      </w:r>
      <w:r w:rsidR="00777B09" w:rsidRPr="00731E98">
        <w:rPr>
          <w:sz w:val="24"/>
          <w:szCs w:val="24"/>
        </w:rPr>
        <w:t>Академии</w:t>
      </w:r>
      <w:r w:rsidRPr="00731E98">
        <w:rPr>
          <w:sz w:val="24"/>
          <w:szCs w:val="24"/>
        </w:rPr>
        <w:t xml:space="preserve"> обеспечивает:</w:t>
      </w:r>
      <w:r w:rsidRPr="00731E98">
        <w:rPr>
          <w:rFonts w:eastAsia="Calibri"/>
          <w:sz w:val="24"/>
          <w:szCs w:val="24"/>
        </w:rPr>
        <w:t xml:space="preserve"> </w:t>
      </w:r>
      <w:r w:rsidRPr="00731E98">
        <w:rPr>
          <w:sz w:val="24"/>
          <w:szCs w:val="24"/>
        </w:rPr>
        <w:t>доступ к учебным планам, рабочим программам дисциплин (модулей), практик, к</w:t>
      </w:r>
      <w:r w:rsidRPr="00731E98">
        <w:rPr>
          <w:rFonts w:eastAsia="Calibri"/>
          <w:sz w:val="24"/>
          <w:szCs w:val="24"/>
        </w:rPr>
        <w:t xml:space="preserve"> </w:t>
      </w:r>
      <w:r w:rsidRPr="00731E98">
        <w:rPr>
          <w:sz w:val="24"/>
          <w:szCs w:val="24"/>
        </w:rPr>
        <w:t>изданиям электронных библиотечных систем и электронным образовательным ресурсам,</w:t>
      </w:r>
      <w:r w:rsidRPr="00731E98">
        <w:rPr>
          <w:rFonts w:eastAsia="Calibri"/>
          <w:sz w:val="24"/>
          <w:szCs w:val="24"/>
        </w:rPr>
        <w:t xml:space="preserve"> </w:t>
      </w:r>
      <w:r w:rsidRPr="00731E98">
        <w:rPr>
          <w:sz w:val="24"/>
          <w:szCs w:val="24"/>
        </w:rPr>
        <w:t>указанным в рабочих программах;</w:t>
      </w:r>
      <w:r w:rsidRPr="00731E98">
        <w:rPr>
          <w:rFonts w:eastAsia="Calibri"/>
          <w:sz w:val="24"/>
          <w:szCs w:val="24"/>
        </w:rPr>
        <w:t xml:space="preserve"> </w:t>
      </w:r>
      <w:r w:rsidRPr="00731E98">
        <w:rPr>
          <w:sz w:val="24"/>
          <w:szCs w:val="24"/>
        </w:rPr>
        <w:t>фиксацию хода образовательного процесса, результатов промежуточной аттестации</w:t>
      </w:r>
      <w:r w:rsidRPr="00731E98">
        <w:rPr>
          <w:rFonts w:eastAsia="Calibri"/>
          <w:sz w:val="24"/>
          <w:szCs w:val="24"/>
        </w:rPr>
        <w:t xml:space="preserve"> </w:t>
      </w:r>
      <w:r w:rsidRPr="00731E98">
        <w:rPr>
          <w:sz w:val="24"/>
          <w:szCs w:val="24"/>
        </w:rPr>
        <w:t>и результатов освоения основной образовательной программы;</w:t>
      </w:r>
      <w:r w:rsidRPr="00731E98">
        <w:rPr>
          <w:rFonts w:eastAsia="Calibri"/>
          <w:sz w:val="24"/>
          <w:szCs w:val="24"/>
        </w:rPr>
        <w:t xml:space="preserve"> </w:t>
      </w:r>
      <w:r w:rsidRPr="00731E98">
        <w:rPr>
          <w:sz w:val="24"/>
          <w:szCs w:val="24"/>
        </w:rPr>
        <w:t>проведение всех видов занятий, процедур оценки результатов обучения, реализация</w:t>
      </w:r>
      <w:r w:rsidRPr="00731E98">
        <w:rPr>
          <w:rFonts w:eastAsia="Calibri"/>
          <w:sz w:val="24"/>
          <w:szCs w:val="24"/>
        </w:rPr>
        <w:t xml:space="preserve"> </w:t>
      </w:r>
      <w:r w:rsidRPr="00731E98">
        <w:rPr>
          <w:sz w:val="24"/>
          <w:szCs w:val="24"/>
        </w:rPr>
        <w:t>которых предусмотрена с применением электронного обучения, дистанционных</w:t>
      </w:r>
      <w:r w:rsidRPr="00731E98">
        <w:rPr>
          <w:rFonts w:eastAsia="Calibri"/>
          <w:sz w:val="24"/>
          <w:szCs w:val="24"/>
        </w:rPr>
        <w:t xml:space="preserve"> </w:t>
      </w:r>
      <w:r w:rsidRPr="00731E98">
        <w:rPr>
          <w:sz w:val="24"/>
          <w:szCs w:val="24"/>
        </w:rPr>
        <w:t>образовательных технологий;</w:t>
      </w:r>
      <w:r w:rsidRPr="00731E98">
        <w:rPr>
          <w:rFonts w:eastAsia="Calibri"/>
          <w:sz w:val="24"/>
          <w:szCs w:val="24"/>
        </w:rPr>
        <w:t xml:space="preserve"> </w:t>
      </w:r>
      <w:r w:rsidRPr="00731E98">
        <w:rPr>
          <w:sz w:val="24"/>
          <w:szCs w:val="24"/>
        </w:rPr>
        <w:t>формирование электронного портфолио обучающегося, в том числе сохранение</w:t>
      </w:r>
      <w:r w:rsidRPr="00731E98">
        <w:rPr>
          <w:rFonts w:eastAsia="Calibri"/>
          <w:sz w:val="24"/>
          <w:szCs w:val="24"/>
        </w:rPr>
        <w:t xml:space="preserve"> </w:t>
      </w:r>
      <w:r w:rsidRPr="00731E98">
        <w:rPr>
          <w:sz w:val="24"/>
          <w:szCs w:val="24"/>
        </w:rPr>
        <w:t>работ обучающегося, рецензий и оценок на эти работы со стороны любых участников</w:t>
      </w:r>
      <w:r w:rsidRPr="00731E98">
        <w:rPr>
          <w:rFonts w:eastAsia="Calibri"/>
          <w:sz w:val="24"/>
          <w:szCs w:val="24"/>
        </w:rPr>
        <w:t xml:space="preserve"> </w:t>
      </w:r>
      <w:r w:rsidRPr="00731E98">
        <w:rPr>
          <w:sz w:val="24"/>
          <w:szCs w:val="24"/>
        </w:rPr>
        <w:t>образовательного процесса;</w:t>
      </w:r>
      <w:r w:rsidRPr="00731E98">
        <w:rPr>
          <w:rFonts w:eastAsia="Calibri"/>
          <w:sz w:val="24"/>
          <w:szCs w:val="24"/>
        </w:rPr>
        <w:t xml:space="preserve"> </w:t>
      </w:r>
      <w:r w:rsidRPr="00731E98">
        <w:rPr>
          <w:sz w:val="24"/>
          <w:szCs w:val="24"/>
        </w:rPr>
        <w:t>взаимодействие между участниками образовательного процесса, в том числе</w:t>
      </w:r>
      <w:r w:rsidRPr="00731E98">
        <w:rPr>
          <w:rFonts w:eastAsia="Calibri"/>
          <w:sz w:val="24"/>
          <w:szCs w:val="24"/>
        </w:rPr>
        <w:t xml:space="preserve"> </w:t>
      </w:r>
      <w:r w:rsidRPr="00731E98">
        <w:rPr>
          <w:sz w:val="24"/>
          <w:szCs w:val="24"/>
        </w:rPr>
        <w:t>синхронное и (или) асинхронное взаимодействие посредством сети «Интернет».</w:t>
      </w:r>
    </w:p>
    <w:p w:rsidR="007F4B97" w:rsidRPr="00731E98" w:rsidRDefault="007F4B97" w:rsidP="00731E98">
      <w:pPr>
        <w:widowControl/>
        <w:autoSpaceDE/>
        <w:autoSpaceDN/>
        <w:adjustRightInd/>
        <w:contextualSpacing/>
        <w:jc w:val="both"/>
        <w:rPr>
          <w:rFonts w:eastAsia="Calibri"/>
          <w:sz w:val="24"/>
          <w:szCs w:val="24"/>
          <w:lang w:eastAsia="en-US"/>
        </w:rPr>
      </w:pPr>
    </w:p>
    <w:p w:rsidR="009528CA" w:rsidRPr="00731E98" w:rsidRDefault="003C4F60" w:rsidP="00731E98">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731E98">
        <w:rPr>
          <w:rFonts w:eastAsia="Calibri"/>
          <w:b/>
          <w:sz w:val="24"/>
          <w:szCs w:val="24"/>
          <w:lang w:eastAsia="en-US"/>
        </w:rPr>
        <w:t>.</w:t>
      </w:r>
      <w:r w:rsidR="009528CA" w:rsidRPr="00731E98">
        <w:rPr>
          <w:rFonts w:eastAsia="Calibri"/>
          <w:b/>
          <w:sz w:val="24"/>
          <w:szCs w:val="24"/>
          <w:lang w:eastAsia="en-US"/>
        </w:rPr>
        <w:t xml:space="preserve"> </w:t>
      </w:r>
      <w:r w:rsidR="007F4B97" w:rsidRPr="00731E98">
        <w:rPr>
          <w:rFonts w:eastAsia="Calibri"/>
          <w:b/>
          <w:sz w:val="24"/>
          <w:szCs w:val="24"/>
          <w:lang w:eastAsia="en-US"/>
        </w:rPr>
        <w:t>Методические указания для обу</w:t>
      </w:r>
      <w:r w:rsidR="009528CA" w:rsidRPr="00731E98">
        <w:rPr>
          <w:rFonts w:eastAsia="Calibri"/>
          <w:b/>
          <w:sz w:val="24"/>
          <w:szCs w:val="24"/>
          <w:lang w:eastAsia="en-US"/>
        </w:rPr>
        <w:t>чающихся по освоению дисциплины</w:t>
      </w:r>
    </w:p>
    <w:p w:rsidR="007F4B97" w:rsidRPr="00731E98" w:rsidRDefault="007F4B97" w:rsidP="00731E98">
      <w:pPr>
        <w:ind w:firstLine="709"/>
        <w:jc w:val="both"/>
        <w:rPr>
          <w:sz w:val="24"/>
          <w:szCs w:val="24"/>
        </w:rPr>
      </w:pPr>
      <w:r w:rsidRPr="00731E98">
        <w:rPr>
          <w:sz w:val="24"/>
          <w:szCs w:val="24"/>
        </w:rPr>
        <w:t>Для того чтобы успешно о</w:t>
      </w:r>
      <w:r w:rsidR="004E4DB2" w:rsidRPr="00731E98">
        <w:rPr>
          <w:sz w:val="24"/>
          <w:szCs w:val="24"/>
        </w:rPr>
        <w:t xml:space="preserve">своить </w:t>
      </w:r>
      <w:r w:rsidRPr="00731E98">
        <w:rPr>
          <w:sz w:val="24"/>
          <w:szCs w:val="24"/>
        </w:rPr>
        <w:t>дисциплин</w:t>
      </w:r>
      <w:r w:rsidR="004E4DB2" w:rsidRPr="00731E98">
        <w:rPr>
          <w:sz w:val="24"/>
          <w:szCs w:val="24"/>
        </w:rPr>
        <w:t>у</w:t>
      </w:r>
      <w:r w:rsidRPr="00731E98">
        <w:rPr>
          <w:sz w:val="24"/>
          <w:szCs w:val="24"/>
        </w:rPr>
        <w:t xml:space="preserve"> </w:t>
      </w:r>
      <w:r w:rsidR="009528CA" w:rsidRPr="00731E98">
        <w:rPr>
          <w:bCs/>
          <w:sz w:val="24"/>
          <w:szCs w:val="24"/>
        </w:rPr>
        <w:t>«</w:t>
      </w:r>
      <w:r w:rsidR="00523F80">
        <w:rPr>
          <w:bCs/>
          <w:sz w:val="24"/>
          <w:szCs w:val="24"/>
        </w:rPr>
        <w:t>История основного изучаемого языка</w:t>
      </w:r>
      <w:r w:rsidR="009528CA" w:rsidRPr="00731E98">
        <w:rPr>
          <w:bCs/>
          <w:sz w:val="24"/>
          <w:szCs w:val="24"/>
        </w:rPr>
        <w:t>»</w:t>
      </w:r>
      <w:r w:rsidRPr="00731E98">
        <w:rPr>
          <w:bCs/>
          <w:sz w:val="24"/>
          <w:szCs w:val="24"/>
        </w:rPr>
        <w:t xml:space="preserve"> </w:t>
      </w:r>
      <w:r w:rsidRPr="00731E98">
        <w:rPr>
          <w:sz w:val="24"/>
          <w:szCs w:val="24"/>
        </w:rPr>
        <w:t xml:space="preserve">обучающиеся должны выполнить следующие </w:t>
      </w:r>
      <w:r w:rsidR="004E4DB2" w:rsidRPr="00731E98">
        <w:rPr>
          <w:sz w:val="24"/>
          <w:szCs w:val="24"/>
        </w:rPr>
        <w:t xml:space="preserve">методические </w:t>
      </w:r>
      <w:r w:rsidRPr="00731E98">
        <w:rPr>
          <w:sz w:val="24"/>
          <w:szCs w:val="24"/>
        </w:rPr>
        <w:t>указания</w:t>
      </w:r>
      <w:r w:rsidR="004E4DB2" w:rsidRPr="00731E98">
        <w:rPr>
          <w:sz w:val="24"/>
          <w:szCs w:val="24"/>
        </w:rPr>
        <w:t>.</w:t>
      </w:r>
    </w:p>
    <w:p w:rsidR="007F4B97" w:rsidRPr="00731E98" w:rsidRDefault="007F4B97" w:rsidP="00731E98">
      <w:pPr>
        <w:ind w:firstLine="709"/>
        <w:jc w:val="both"/>
        <w:rPr>
          <w:sz w:val="24"/>
          <w:szCs w:val="24"/>
        </w:rPr>
      </w:pPr>
      <w:r w:rsidRPr="00731E98">
        <w:rPr>
          <w:sz w:val="24"/>
          <w:szCs w:val="24"/>
        </w:rPr>
        <w:t xml:space="preserve">Методические указания для обучающихся по освоению дисциплины для подготовки к занятиям </w:t>
      </w:r>
      <w:r w:rsidRPr="00731E98">
        <w:rPr>
          <w:b/>
          <w:sz w:val="24"/>
          <w:szCs w:val="24"/>
        </w:rPr>
        <w:t>лекционного типа</w:t>
      </w:r>
      <w:r w:rsidRPr="00731E98">
        <w:rPr>
          <w:sz w:val="24"/>
          <w:szCs w:val="24"/>
        </w:rPr>
        <w:t>:</w:t>
      </w:r>
    </w:p>
    <w:p w:rsidR="007F4B97" w:rsidRPr="00731E98" w:rsidRDefault="007F4B97" w:rsidP="00731E98">
      <w:pPr>
        <w:ind w:firstLine="709"/>
        <w:jc w:val="both"/>
        <w:rPr>
          <w:sz w:val="24"/>
          <w:szCs w:val="24"/>
        </w:rPr>
      </w:pPr>
      <w:r w:rsidRPr="00731E98">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31E98" w:rsidRDefault="007F4B97" w:rsidP="00731E98">
      <w:pPr>
        <w:ind w:firstLine="709"/>
        <w:jc w:val="both"/>
        <w:rPr>
          <w:b/>
          <w:sz w:val="24"/>
          <w:szCs w:val="24"/>
        </w:rPr>
      </w:pPr>
      <w:r w:rsidRPr="00731E98">
        <w:rPr>
          <w:sz w:val="24"/>
          <w:szCs w:val="24"/>
        </w:rPr>
        <w:t xml:space="preserve"> Методические указания для обучающихся по освоению дисциплины для подготовки к занятиям </w:t>
      </w:r>
      <w:r w:rsidRPr="00731E98">
        <w:rPr>
          <w:b/>
          <w:sz w:val="24"/>
          <w:szCs w:val="24"/>
        </w:rPr>
        <w:t xml:space="preserve">семинарского типа: </w:t>
      </w:r>
    </w:p>
    <w:p w:rsidR="007F4B97" w:rsidRPr="00731E98" w:rsidRDefault="007F4B97" w:rsidP="00731E98">
      <w:pPr>
        <w:ind w:firstLine="709"/>
        <w:jc w:val="both"/>
        <w:rPr>
          <w:sz w:val="24"/>
          <w:szCs w:val="24"/>
        </w:rPr>
      </w:pPr>
      <w:r w:rsidRPr="00731E98">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w:t>
      </w:r>
      <w:r w:rsidRPr="00731E98">
        <w:rPr>
          <w:sz w:val="24"/>
          <w:szCs w:val="24"/>
        </w:rPr>
        <w:lastRenderedPageBreak/>
        <w:t>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31E98" w:rsidRDefault="007F4B97" w:rsidP="00731E98">
      <w:pPr>
        <w:ind w:firstLine="709"/>
        <w:jc w:val="both"/>
        <w:rPr>
          <w:b/>
          <w:sz w:val="24"/>
          <w:szCs w:val="24"/>
        </w:rPr>
      </w:pPr>
      <w:r w:rsidRPr="00731E98">
        <w:rPr>
          <w:sz w:val="24"/>
          <w:szCs w:val="24"/>
        </w:rPr>
        <w:t xml:space="preserve">Методические указания для обучающихся по освоению дисциплины для </w:t>
      </w:r>
      <w:r w:rsidRPr="00731E98">
        <w:rPr>
          <w:b/>
          <w:sz w:val="24"/>
          <w:szCs w:val="24"/>
        </w:rPr>
        <w:t>самостоятельной работы:</w:t>
      </w:r>
    </w:p>
    <w:p w:rsidR="007F4B97" w:rsidRPr="00731E98" w:rsidRDefault="007F4B97" w:rsidP="00731E98">
      <w:pPr>
        <w:ind w:firstLine="709"/>
        <w:jc w:val="both"/>
        <w:rPr>
          <w:sz w:val="24"/>
          <w:szCs w:val="24"/>
        </w:rPr>
      </w:pPr>
      <w:r w:rsidRPr="00731E98">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31E98" w:rsidRDefault="007F4B97" w:rsidP="00731E98">
      <w:pPr>
        <w:ind w:firstLine="709"/>
        <w:jc w:val="both"/>
        <w:rPr>
          <w:sz w:val="24"/>
          <w:szCs w:val="24"/>
        </w:rPr>
      </w:pPr>
      <w:r w:rsidRPr="00731E98">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31E98" w:rsidRDefault="007F4B97" w:rsidP="00731E98">
      <w:pPr>
        <w:ind w:firstLine="709"/>
        <w:jc w:val="both"/>
        <w:rPr>
          <w:sz w:val="24"/>
          <w:szCs w:val="24"/>
        </w:rPr>
      </w:pPr>
      <w:r w:rsidRPr="00731E98">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31E98" w:rsidRDefault="007F4B97" w:rsidP="00731E98">
      <w:pPr>
        <w:ind w:firstLine="709"/>
        <w:jc w:val="both"/>
        <w:rPr>
          <w:sz w:val="24"/>
          <w:szCs w:val="24"/>
        </w:rPr>
      </w:pPr>
      <w:r w:rsidRPr="00731E9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31E98" w:rsidRDefault="007F4B97" w:rsidP="00731E98">
      <w:pPr>
        <w:ind w:firstLine="709"/>
        <w:jc w:val="both"/>
        <w:rPr>
          <w:sz w:val="24"/>
          <w:szCs w:val="24"/>
        </w:rPr>
      </w:pPr>
      <w:r w:rsidRPr="00731E98">
        <w:rPr>
          <w:sz w:val="24"/>
          <w:szCs w:val="24"/>
        </w:rPr>
        <w:t xml:space="preserve">Избранные фрагменты или весь текст (если он целиком имеет отношение к теме) </w:t>
      </w:r>
      <w:r w:rsidRPr="00731E98">
        <w:rPr>
          <w:sz w:val="24"/>
          <w:szCs w:val="24"/>
        </w:rPr>
        <w:lastRenderedPageBreak/>
        <w:t>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31E98" w:rsidRDefault="007F4B97" w:rsidP="00731E98">
      <w:pPr>
        <w:ind w:firstLine="709"/>
        <w:jc w:val="both"/>
        <w:rPr>
          <w:sz w:val="24"/>
          <w:szCs w:val="24"/>
        </w:rPr>
      </w:pPr>
      <w:r w:rsidRPr="00731E98">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31E98" w:rsidRDefault="007F4B97" w:rsidP="00731E98">
      <w:pPr>
        <w:ind w:firstLine="709"/>
        <w:jc w:val="both"/>
        <w:rPr>
          <w:sz w:val="24"/>
          <w:szCs w:val="24"/>
        </w:rPr>
      </w:pPr>
      <w:r w:rsidRPr="00731E98">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31E98" w:rsidRDefault="007F4B97" w:rsidP="00731E98">
      <w:pPr>
        <w:ind w:firstLine="709"/>
        <w:jc w:val="both"/>
        <w:rPr>
          <w:sz w:val="24"/>
          <w:szCs w:val="24"/>
        </w:rPr>
      </w:pPr>
      <w:r w:rsidRPr="00731E98">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31E98" w:rsidRDefault="007F4B97" w:rsidP="00731E98">
      <w:pPr>
        <w:ind w:firstLine="709"/>
        <w:jc w:val="both"/>
        <w:rPr>
          <w:sz w:val="24"/>
          <w:szCs w:val="24"/>
        </w:rPr>
      </w:pPr>
      <w:r w:rsidRPr="00731E98">
        <w:rPr>
          <w:sz w:val="24"/>
          <w:szCs w:val="24"/>
        </w:rPr>
        <w:t>Следующим этапом работы</w:t>
      </w:r>
      <w:r w:rsidRPr="00731E98">
        <w:rPr>
          <w:b/>
          <w:bCs/>
          <w:sz w:val="24"/>
          <w:szCs w:val="24"/>
        </w:rPr>
        <w:t xml:space="preserve"> </w:t>
      </w:r>
      <w:r w:rsidRPr="00731E98">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31E98" w:rsidRDefault="007F4B97" w:rsidP="00731E98">
      <w:pPr>
        <w:ind w:firstLine="709"/>
        <w:jc w:val="both"/>
        <w:rPr>
          <w:sz w:val="24"/>
          <w:szCs w:val="24"/>
        </w:rPr>
      </w:pPr>
      <w:r w:rsidRPr="00731E98">
        <w:rPr>
          <w:sz w:val="24"/>
          <w:szCs w:val="24"/>
        </w:rPr>
        <w:t>Таким образом, при работе с источниками и литературой важно уметь:</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обобщать полученную информацию, оценивать прослушанное и прочитанное;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готовить и презентовать развернутые сообщения типа доклада;</w:t>
      </w:r>
      <w:r w:rsidRPr="00731E98">
        <w:rPr>
          <w:rFonts w:eastAsia="Calibri"/>
          <w:b/>
          <w:bCs/>
          <w:i/>
          <w:iCs/>
          <w:sz w:val="24"/>
          <w:szCs w:val="24"/>
          <w:lang w:eastAsia="en-US"/>
        </w:rPr>
        <w:t xml:space="preserve">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пользоваться реферативными и справочными материалами;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обращаться за помощью, дополнительными разъяснениями к преподавателю, другим студентам.</w:t>
      </w:r>
    </w:p>
    <w:p w:rsidR="007F4B97" w:rsidRPr="00731E98" w:rsidRDefault="007F4B97" w:rsidP="00731E98">
      <w:pPr>
        <w:ind w:firstLine="709"/>
        <w:jc w:val="both"/>
        <w:rPr>
          <w:sz w:val="24"/>
          <w:szCs w:val="24"/>
        </w:rPr>
      </w:pPr>
      <w:r w:rsidRPr="00731E98">
        <w:rPr>
          <w:b/>
          <w:bCs/>
          <w:sz w:val="24"/>
          <w:szCs w:val="24"/>
        </w:rPr>
        <w:t>Подготовка к промежуточной аттестации</w:t>
      </w:r>
      <w:r w:rsidRPr="00731E98">
        <w:rPr>
          <w:bCs/>
          <w:sz w:val="24"/>
          <w:szCs w:val="24"/>
        </w:rPr>
        <w:t>:</w:t>
      </w:r>
    </w:p>
    <w:p w:rsidR="007F4B97" w:rsidRPr="00731E98" w:rsidRDefault="007F4B97" w:rsidP="00731E98">
      <w:pPr>
        <w:ind w:firstLine="709"/>
        <w:jc w:val="both"/>
        <w:rPr>
          <w:sz w:val="24"/>
          <w:szCs w:val="24"/>
        </w:rPr>
      </w:pPr>
      <w:r w:rsidRPr="00731E98">
        <w:rPr>
          <w:sz w:val="24"/>
          <w:szCs w:val="24"/>
        </w:rPr>
        <w:t>При подготовке к промежуточной аттестации целесообразно:</w:t>
      </w:r>
    </w:p>
    <w:p w:rsidR="007F4B97" w:rsidRPr="00731E98" w:rsidRDefault="007F4B97" w:rsidP="00731E98">
      <w:pPr>
        <w:ind w:firstLine="709"/>
        <w:jc w:val="both"/>
        <w:rPr>
          <w:sz w:val="24"/>
          <w:szCs w:val="24"/>
        </w:rPr>
      </w:pPr>
      <w:r w:rsidRPr="00731E98">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31E98" w:rsidRDefault="007F4B97" w:rsidP="00731E98">
      <w:pPr>
        <w:ind w:firstLine="709"/>
        <w:jc w:val="both"/>
        <w:rPr>
          <w:sz w:val="24"/>
          <w:szCs w:val="24"/>
        </w:rPr>
      </w:pPr>
      <w:r w:rsidRPr="00731E98">
        <w:rPr>
          <w:sz w:val="24"/>
          <w:szCs w:val="24"/>
        </w:rPr>
        <w:t>- внимательно прочитать рекомендованную литературу;</w:t>
      </w:r>
    </w:p>
    <w:p w:rsidR="007F4B97" w:rsidRPr="00731E98" w:rsidRDefault="007F4B97" w:rsidP="00731E98">
      <w:pPr>
        <w:ind w:firstLine="709"/>
        <w:jc w:val="both"/>
        <w:rPr>
          <w:sz w:val="24"/>
          <w:szCs w:val="24"/>
        </w:rPr>
      </w:pPr>
      <w:r w:rsidRPr="00731E98">
        <w:rPr>
          <w:sz w:val="24"/>
          <w:szCs w:val="24"/>
        </w:rPr>
        <w:t xml:space="preserve">- составить краткие конспекты ответов (планы ответов). </w:t>
      </w:r>
    </w:p>
    <w:p w:rsidR="007F4B97" w:rsidRPr="00731E98" w:rsidRDefault="007F4B97" w:rsidP="00731E98">
      <w:pPr>
        <w:ind w:firstLine="709"/>
        <w:jc w:val="both"/>
        <w:rPr>
          <w:sz w:val="24"/>
          <w:szCs w:val="24"/>
        </w:rPr>
      </w:pPr>
    </w:p>
    <w:p w:rsidR="009528CA" w:rsidRPr="00731E98" w:rsidRDefault="000875BF" w:rsidP="00731E98">
      <w:pPr>
        <w:widowControl/>
        <w:autoSpaceDE/>
        <w:adjustRightInd/>
        <w:ind w:firstLine="709"/>
        <w:contextualSpacing/>
        <w:jc w:val="both"/>
        <w:rPr>
          <w:rFonts w:eastAsia="Calibri"/>
          <w:b/>
          <w:sz w:val="24"/>
          <w:szCs w:val="24"/>
          <w:lang w:eastAsia="en-US"/>
        </w:rPr>
      </w:pPr>
      <w:r w:rsidRPr="00731E98">
        <w:rPr>
          <w:rFonts w:eastAsia="Calibri"/>
          <w:b/>
          <w:sz w:val="24"/>
          <w:szCs w:val="24"/>
          <w:lang w:eastAsia="en-US"/>
        </w:rPr>
        <w:t>1</w:t>
      </w:r>
      <w:r w:rsidR="003C4F60">
        <w:rPr>
          <w:rFonts w:eastAsia="Calibri"/>
          <w:b/>
          <w:sz w:val="24"/>
          <w:szCs w:val="24"/>
          <w:lang w:eastAsia="en-US"/>
        </w:rPr>
        <w:t>0</w:t>
      </w:r>
      <w:r w:rsidRPr="00731E98">
        <w:rPr>
          <w:rFonts w:eastAsia="Calibri"/>
          <w:b/>
          <w:sz w:val="24"/>
          <w:szCs w:val="24"/>
          <w:lang w:eastAsia="en-US"/>
        </w:rPr>
        <w:t>.</w:t>
      </w:r>
      <w:r w:rsidR="009528CA" w:rsidRPr="00731E98">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731E98" w:rsidRDefault="00CF2B2F" w:rsidP="00731E98">
      <w:pPr>
        <w:widowControl/>
        <w:autoSpaceDE/>
        <w:adjustRightInd/>
        <w:ind w:firstLine="709"/>
        <w:jc w:val="both"/>
        <w:rPr>
          <w:sz w:val="24"/>
          <w:szCs w:val="24"/>
        </w:rPr>
      </w:pPr>
      <w:r w:rsidRPr="00731E98">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731E98" w:rsidRDefault="00CF2B2F" w:rsidP="00731E98">
      <w:pPr>
        <w:widowControl/>
        <w:autoSpaceDE/>
        <w:adjustRightInd/>
        <w:ind w:firstLine="709"/>
        <w:jc w:val="both"/>
        <w:rPr>
          <w:sz w:val="24"/>
          <w:szCs w:val="24"/>
        </w:rPr>
      </w:pPr>
      <w:r w:rsidRPr="00731E98">
        <w:rPr>
          <w:sz w:val="24"/>
          <w:szCs w:val="24"/>
        </w:rPr>
        <w:t>На практических занятиях студенты представляют компьютерные презентации, подготовленные ими в часы</w:t>
      </w:r>
      <w:r w:rsidR="00A275E4" w:rsidRPr="00731E98">
        <w:rPr>
          <w:sz w:val="24"/>
          <w:szCs w:val="24"/>
        </w:rPr>
        <w:t xml:space="preserve"> </w:t>
      </w:r>
      <w:r w:rsidRPr="00731E98">
        <w:rPr>
          <w:sz w:val="24"/>
          <w:szCs w:val="24"/>
        </w:rPr>
        <w:t>самостоятельной работы.</w:t>
      </w:r>
    </w:p>
    <w:p w:rsidR="00CF2B2F" w:rsidRPr="00731E98" w:rsidRDefault="00CF2B2F" w:rsidP="00731E98">
      <w:pPr>
        <w:widowControl/>
        <w:autoSpaceDE/>
        <w:adjustRightInd/>
        <w:ind w:firstLine="709"/>
        <w:jc w:val="both"/>
        <w:rPr>
          <w:sz w:val="24"/>
          <w:szCs w:val="24"/>
        </w:rPr>
      </w:pPr>
      <w:r w:rsidRPr="00731E98">
        <w:rPr>
          <w:sz w:val="24"/>
          <w:szCs w:val="24"/>
        </w:rPr>
        <w:lastRenderedPageBreak/>
        <w:t>Электронная информационно-образовательная среда Академии, работающая на платформе LMS Moodle, обеспечивает:</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доступ к учебным планам, рабочим программам дисциплин (модулей), практик, к изданиям эл</w:t>
      </w:r>
      <w:r w:rsidR="00BF6FBC">
        <w:rPr>
          <w:sz w:val="24"/>
          <w:szCs w:val="24"/>
        </w:rPr>
        <w:t>ектронных библиотечных систем (</w:t>
      </w:r>
      <w:r w:rsidRPr="00731E98">
        <w:rPr>
          <w:sz w:val="24"/>
          <w:szCs w:val="24"/>
        </w:rPr>
        <w:t>ЭБС IPRBooks</w:t>
      </w:r>
      <w:r w:rsidR="00951F6B" w:rsidRPr="00731E98">
        <w:rPr>
          <w:sz w:val="24"/>
          <w:szCs w:val="24"/>
        </w:rPr>
        <w:t>, ЭБС Юрайт</w:t>
      </w:r>
      <w:r w:rsidRPr="00731E98">
        <w:rPr>
          <w:sz w:val="24"/>
          <w:szCs w:val="24"/>
        </w:rPr>
        <w:t xml:space="preserve"> ) и электронным образовательным ресурсам, указанным в рабочих программах;</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взаимодействие между участниками образовательного процесса, в том числе синхронное и (или) асинхронное в</w:t>
      </w:r>
      <w:r w:rsidR="00705FB5" w:rsidRPr="00731E98">
        <w:rPr>
          <w:sz w:val="24"/>
          <w:szCs w:val="24"/>
        </w:rPr>
        <w:t>заимодействие посредством сети «Интернет».</w:t>
      </w:r>
    </w:p>
    <w:p w:rsidR="00CF2B2F" w:rsidRPr="00731E98" w:rsidRDefault="00CF2B2F" w:rsidP="00731E98">
      <w:pPr>
        <w:widowControl/>
        <w:autoSpaceDE/>
        <w:adjustRightInd/>
        <w:ind w:firstLine="709"/>
        <w:jc w:val="both"/>
        <w:rPr>
          <w:sz w:val="24"/>
          <w:szCs w:val="24"/>
        </w:rPr>
      </w:pPr>
      <w:r w:rsidRPr="00731E98">
        <w:rPr>
          <w:sz w:val="24"/>
          <w:szCs w:val="24"/>
        </w:rPr>
        <w:t>При осуществлении образовательного процесса по дисциплине используются следующие информационные технологии:</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сбор, хранение, систематизация и выдача учебной и научной информации;</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обработка текстовой, графической и эмпирической информации;</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подготовка, конструирование и презентация итогов исследовательской и аналитической деятельности;</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компьютерное тестирование;</w:t>
      </w:r>
    </w:p>
    <w:p w:rsidR="00CF2B2F" w:rsidRPr="00731E98" w:rsidRDefault="00CF2B2F" w:rsidP="00731E98">
      <w:pPr>
        <w:widowControl/>
        <w:autoSpaceDE/>
        <w:adjustRightInd/>
        <w:ind w:firstLine="709"/>
        <w:jc w:val="both"/>
        <w:rPr>
          <w:sz w:val="24"/>
          <w:szCs w:val="24"/>
        </w:rPr>
      </w:pPr>
      <w:r w:rsidRPr="00731E98">
        <w:rPr>
          <w:sz w:val="24"/>
          <w:szCs w:val="24"/>
        </w:rPr>
        <w:t>•</w:t>
      </w:r>
      <w:r w:rsidRPr="00731E98">
        <w:rPr>
          <w:sz w:val="24"/>
          <w:szCs w:val="24"/>
        </w:rPr>
        <w:tab/>
        <w:t>демонстрация мультимедийных материалов.</w:t>
      </w:r>
    </w:p>
    <w:p w:rsidR="00E1725D" w:rsidRPr="00793E1B" w:rsidRDefault="00E1725D" w:rsidP="00E1725D">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E1725D" w:rsidRPr="00D15AF6" w:rsidRDefault="00E1725D" w:rsidP="00E1725D">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E1725D" w:rsidRPr="00DE57A0" w:rsidRDefault="00E1725D" w:rsidP="00E1725D">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E1725D" w:rsidRDefault="00E1725D" w:rsidP="00E1725D">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E1725D" w:rsidRPr="00423C33" w:rsidRDefault="00E1725D" w:rsidP="00E1725D">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E1725D" w:rsidRPr="00423C33" w:rsidRDefault="00E1725D" w:rsidP="00E1725D">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E1725D" w:rsidRPr="00793E1B" w:rsidRDefault="00E1725D" w:rsidP="00E172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B60699" w:rsidRDefault="00B60699" w:rsidP="00B60699">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B60699" w:rsidRDefault="00B60699" w:rsidP="00B60699">
      <w:pPr>
        <w:pStyle w:val="a4"/>
        <w:numPr>
          <w:ilvl w:val="0"/>
          <w:numId w:val="4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36359C">
          <w:rPr>
            <w:rStyle w:val="a7"/>
            <w:rFonts w:ascii="Times New Roman" w:hAnsi="Times New Roman"/>
            <w:sz w:val="24"/>
            <w:szCs w:val="24"/>
          </w:rPr>
          <w:t>http://www.consultant.ru/edu/student/study/</w:t>
        </w:r>
      </w:hyperlink>
    </w:p>
    <w:p w:rsidR="00B60699" w:rsidRDefault="00B60699" w:rsidP="00B60699">
      <w:pPr>
        <w:pStyle w:val="a4"/>
        <w:numPr>
          <w:ilvl w:val="0"/>
          <w:numId w:val="4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36359C">
          <w:rPr>
            <w:rStyle w:val="a7"/>
            <w:rFonts w:ascii="Times New Roman" w:hAnsi="Times New Roman"/>
            <w:sz w:val="24"/>
            <w:szCs w:val="24"/>
          </w:rPr>
          <w:t>http://edu.garant.ru/omga/</w:t>
        </w:r>
      </w:hyperlink>
    </w:p>
    <w:p w:rsidR="00B60699" w:rsidRDefault="00B60699" w:rsidP="00B60699">
      <w:pPr>
        <w:pStyle w:val="a4"/>
        <w:numPr>
          <w:ilvl w:val="0"/>
          <w:numId w:val="4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36359C">
          <w:rPr>
            <w:rStyle w:val="a7"/>
            <w:rFonts w:ascii="Times New Roman" w:hAnsi="Times New Roman"/>
            <w:sz w:val="24"/>
            <w:szCs w:val="24"/>
          </w:rPr>
          <w:t>http://pravo.gov.ru...</w:t>
        </w:r>
      </w:hyperlink>
      <w:r>
        <w:rPr>
          <w:rFonts w:ascii="Times New Roman" w:hAnsi="Times New Roman"/>
          <w:color w:val="000000"/>
          <w:sz w:val="24"/>
          <w:szCs w:val="24"/>
        </w:rPr>
        <w:t>.</w:t>
      </w:r>
    </w:p>
    <w:p w:rsidR="00B60699" w:rsidRDefault="00B60699" w:rsidP="00B60699">
      <w:pPr>
        <w:pStyle w:val="a4"/>
        <w:numPr>
          <w:ilvl w:val="0"/>
          <w:numId w:val="4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36359C">
          <w:rPr>
            <w:rStyle w:val="a7"/>
            <w:rFonts w:ascii="Times New Roman" w:hAnsi="Times New Roman"/>
            <w:sz w:val="24"/>
            <w:szCs w:val="24"/>
          </w:rPr>
          <w:t>http://fgosvo.ru...</w:t>
        </w:r>
      </w:hyperlink>
      <w:r>
        <w:rPr>
          <w:rFonts w:ascii="Times New Roman" w:hAnsi="Times New Roman"/>
          <w:color w:val="000000"/>
          <w:sz w:val="24"/>
          <w:szCs w:val="24"/>
        </w:rPr>
        <w:t>.</w:t>
      </w:r>
    </w:p>
    <w:p w:rsidR="00B60699" w:rsidRDefault="00B60699" w:rsidP="00B60699">
      <w:pPr>
        <w:pStyle w:val="a4"/>
        <w:numPr>
          <w:ilvl w:val="0"/>
          <w:numId w:val="4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36359C">
          <w:rPr>
            <w:rStyle w:val="a7"/>
            <w:rFonts w:ascii="Times New Roman" w:hAnsi="Times New Roman"/>
            <w:sz w:val="24"/>
            <w:szCs w:val="24"/>
          </w:rPr>
          <w:t>http://www.ict.edu.ru...</w:t>
        </w:r>
      </w:hyperlink>
      <w:r>
        <w:rPr>
          <w:rFonts w:ascii="Times New Roman" w:hAnsi="Times New Roman"/>
          <w:color w:val="000000"/>
          <w:sz w:val="24"/>
          <w:szCs w:val="24"/>
        </w:rPr>
        <w:t>.</w:t>
      </w:r>
    </w:p>
    <w:p w:rsidR="00B60699" w:rsidRDefault="00B60699" w:rsidP="00B60699">
      <w:pPr>
        <w:pStyle w:val="a4"/>
        <w:numPr>
          <w:ilvl w:val="0"/>
          <w:numId w:val="41"/>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36359C">
          <w:rPr>
            <w:rStyle w:val="a7"/>
            <w:rFonts w:ascii="Times New Roman" w:eastAsia="Times New Roman" w:hAnsi="Times New Roman"/>
            <w:sz w:val="24"/>
            <w:szCs w:val="24"/>
            <w:lang w:val="en-US"/>
          </w:rPr>
          <w:t>https://dictionary.cambridge.org/ru/</w:t>
        </w:r>
      </w:hyperlink>
    </w:p>
    <w:p w:rsidR="00B60699" w:rsidRDefault="00B60699" w:rsidP="00B60699">
      <w:pPr>
        <w:pStyle w:val="a4"/>
        <w:numPr>
          <w:ilvl w:val="0"/>
          <w:numId w:val="41"/>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36359C">
          <w:rPr>
            <w:rStyle w:val="a7"/>
            <w:rFonts w:ascii="Times New Roman" w:eastAsia="Times New Roman" w:hAnsi="Times New Roman"/>
            <w:sz w:val="24"/>
            <w:szCs w:val="24"/>
          </w:rPr>
          <w:t>https://academic.oup.com/journals/pages/social_sciences</w:t>
        </w:r>
      </w:hyperlink>
    </w:p>
    <w:p w:rsidR="00B60699" w:rsidRDefault="00B60699" w:rsidP="00B60699">
      <w:pPr>
        <w:pStyle w:val="a4"/>
        <w:numPr>
          <w:ilvl w:val="0"/>
          <w:numId w:val="41"/>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36359C">
          <w:rPr>
            <w:rStyle w:val="a7"/>
            <w:rFonts w:ascii="Times New Roman" w:hAnsi="Times New Roman"/>
            <w:sz w:val="24"/>
            <w:szCs w:val="24"/>
          </w:rPr>
          <w:t>http://www.edu.ru</w:t>
        </w:r>
      </w:hyperlink>
    </w:p>
    <w:p w:rsidR="00B60699" w:rsidRDefault="00B60699" w:rsidP="00B60699">
      <w:pPr>
        <w:pStyle w:val="a4"/>
        <w:spacing w:after="0" w:line="240" w:lineRule="auto"/>
        <w:ind w:left="0"/>
        <w:jc w:val="both"/>
        <w:rPr>
          <w:rFonts w:ascii="Times New Roman" w:eastAsia="Times New Roman" w:hAnsi="Times New Roman"/>
          <w:sz w:val="24"/>
          <w:szCs w:val="24"/>
        </w:rPr>
      </w:pPr>
    </w:p>
    <w:p w:rsidR="00B60699" w:rsidRDefault="00B60699" w:rsidP="00B60699">
      <w:pPr>
        <w:ind w:firstLine="709"/>
        <w:jc w:val="both"/>
        <w:rPr>
          <w:b/>
          <w:sz w:val="24"/>
          <w:szCs w:val="24"/>
        </w:rPr>
      </w:pPr>
      <w:r>
        <w:rPr>
          <w:b/>
          <w:sz w:val="24"/>
          <w:szCs w:val="24"/>
        </w:rPr>
        <w:lastRenderedPageBreak/>
        <w:t xml:space="preserve">11. Описание материально-технической базы, необходимой для осуществления образовательного процесса </w:t>
      </w:r>
    </w:p>
    <w:p w:rsidR="00B60699" w:rsidRDefault="00B60699" w:rsidP="00B60699">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60699" w:rsidRDefault="00B60699" w:rsidP="00B60699">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60699" w:rsidRDefault="00B60699" w:rsidP="00B60699">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420A55">
        <w:rPr>
          <w:sz w:val="24"/>
          <w:szCs w:val="24"/>
        </w:rPr>
        <w:t xml:space="preserve"> </w:t>
      </w:r>
      <w:r>
        <w:rPr>
          <w:sz w:val="24"/>
          <w:szCs w:val="24"/>
          <w:lang w:val="en-US"/>
        </w:rPr>
        <w:t>Windows</w:t>
      </w:r>
      <w:r>
        <w:rPr>
          <w:sz w:val="24"/>
          <w:szCs w:val="24"/>
        </w:rPr>
        <w:t xml:space="preserve"> 10,  </w:t>
      </w:r>
      <w:r>
        <w:rPr>
          <w:sz w:val="24"/>
          <w:szCs w:val="24"/>
          <w:lang w:val="en-US"/>
        </w:rPr>
        <w:t>Microsoft</w:t>
      </w:r>
      <w:r w:rsidRPr="00420A55">
        <w:rPr>
          <w:sz w:val="24"/>
          <w:szCs w:val="24"/>
        </w:rPr>
        <w:t xml:space="preserve"> </w:t>
      </w:r>
      <w:r>
        <w:rPr>
          <w:sz w:val="24"/>
          <w:szCs w:val="24"/>
          <w:lang w:val="en-US"/>
        </w:rPr>
        <w:t>Office</w:t>
      </w:r>
      <w:r w:rsidRPr="00420A55">
        <w:rPr>
          <w:sz w:val="24"/>
          <w:szCs w:val="24"/>
        </w:rPr>
        <w:t xml:space="preserve"> </w:t>
      </w:r>
      <w:r>
        <w:rPr>
          <w:sz w:val="24"/>
          <w:szCs w:val="24"/>
          <w:lang w:val="en-US"/>
        </w:rPr>
        <w:t>Professional</w:t>
      </w:r>
      <w:r w:rsidRPr="00420A55">
        <w:rPr>
          <w:sz w:val="24"/>
          <w:szCs w:val="24"/>
        </w:rPr>
        <w:t xml:space="preserve"> </w:t>
      </w:r>
      <w:r>
        <w:rPr>
          <w:sz w:val="24"/>
          <w:szCs w:val="24"/>
          <w:lang w:val="en-US"/>
        </w:rPr>
        <w:t>Plus</w:t>
      </w:r>
      <w:r>
        <w:rPr>
          <w:sz w:val="24"/>
          <w:szCs w:val="24"/>
        </w:rPr>
        <w:t xml:space="preserve"> 2007;</w:t>
      </w:r>
    </w:p>
    <w:p w:rsidR="00B60699" w:rsidRDefault="00B60699" w:rsidP="00B60699">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420A55">
        <w:rPr>
          <w:sz w:val="24"/>
          <w:szCs w:val="24"/>
        </w:rPr>
        <w:t xml:space="preserve"> </w:t>
      </w:r>
      <w:r>
        <w:rPr>
          <w:sz w:val="24"/>
          <w:szCs w:val="24"/>
          <w:lang w:val="en-US"/>
        </w:rPr>
        <w:t>Windows</w:t>
      </w:r>
      <w:r>
        <w:rPr>
          <w:sz w:val="24"/>
          <w:szCs w:val="24"/>
        </w:rPr>
        <w:t xml:space="preserve"> 10, </w:t>
      </w:r>
      <w:r>
        <w:rPr>
          <w:sz w:val="24"/>
          <w:szCs w:val="24"/>
          <w:lang w:val="en-US"/>
        </w:rPr>
        <w:t>Microsoft</w:t>
      </w:r>
      <w:r w:rsidRPr="00420A55">
        <w:rPr>
          <w:sz w:val="24"/>
          <w:szCs w:val="24"/>
        </w:rPr>
        <w:t xml:space="preserve"> </w:t>
      </w:r>
      <w:r>
        <w:rPr>
          <w:sz w:val="24"/>
          <w:szCs w:val="24"/>
          <w:lang w:val="en-US"/>
        </w:rPr>
        <w:t>Office</w:t>
      </w:r>
      <w:r w:rsidRPr="00420A55">
        <w:rPr>
          <w:sz w:val="24"/>
          <w:szCs w:val="24"/>
        </w:rPr>
        <w:t xml:space="preserve"> </w:t>
      </w:r>
      <w:r>
        <w:rPr>
          <w:sz w:val="24"/>
          <w:szCs w:val="24"/>
          <w:lang w:val="en-US"/>
        </w:rPr>
        <w:t>Professional</w:t>
      </w:r>
      <w:r w:rsidRPr="00420A55">
        <w:rPr>
          <w:sz w:val="24"/>
          <w:szCs w:val="24"/>
        </w:rPr>
        <w:t xml:space="preserve"> </w:t>
      </w:r>
      <w:r>
        <w:rPr>
          <w:sz w:val="24"/>
          <w:szCs w:val="24"/>
          <w:lang w:val="en-US"/>
        </w:rPr>
        <w:t>Plus</w:t>
      </w:r>
      <w:r>
        <w:rPr>
          <w:sz w:val="24"/>
          <w:szCs w:val="24"/>
        </w:rPr>
        <w:t xml:space="preserve"> 2007, </w:t>
      </w:r>
      <w:r>
        <w:rPr>
          <w:sz w:val="24"/>
          <w:szCs w:val="24"/>
          <w:lang w:val="en-US"/>
        </w:rPr>
        <w:t>LibreOffice</w:t>
      </w:r>
      <w:r w:rsidRPr="00420A55">
        <w:rPr>
          <w:sz w:val="24"/>
          <w:szCs w:val="24"/>
        </w:rPr>
        <w:t xml:space="preserve"> </w:t>
      </w:r>
      <w:r>
        <w:rPr>
          <w:sz w:val="24"/>
          <w:szCs w:val="24"/>
          <w:lang w:val="en-US"/>
        </w:rPr>
        <w:t>Writer</w:t>
      </w:r>
      <w:r>
        <w:rPr>
          <w:sz w:val="24"/>
          <w:szCs w:val="24"/>
        </w:rPr>
        <w:t xml:space="preserve">,  </w:t>
      </w:r>
      <w:r>
        <w:rPr>
          <w:sz w:val="24"/>
          <w:szCs w:val="24"/>
          <w:lang w:val="en-US"/>
        </w:rPr>
        <w:t>LibreOffice</w:t>
      </w:r>
      <w:r w:rsidRPr="00420A55">
        <w:rPr>
          <w:sz w:val="24"/>
          <w:szCs w:val="24"/>
        </w:rPr>
        <w:t xml:space="preserve"> </w:t>
      </w:r>
      <w:r>
        <w:rPr>
          <w:sz w:val="24"/>
          <w:szCs w:val="24"/>
          <w:lang w:val="en-US"/>
        </w:rPr>
        <w:t>Calc</w:t>
      </w:r>
      <w:r>
        <w:rPr>
          <w:sz w:val="24"/>
          <w:szCs w:val="24"/>
        </w:rPr>
        <w:t xml:space="preserve">, </w:t>
      </w:r>
      <w:r>
        <w:rPr>
          <w:sz w:val="24"/>
          <w:szCs w:val="24"/>
          <w:lang w:val="en-US"/>
        </w:rPr>
        <w:t>LibreOffice</w:t>
      </w:r>
      <w:r w:rsidRPr="00420A55">
        <w:rPr>
          <w:sz w:val="24"/>
          <w:szCs w:val="24"/>
        </w:rPr>
        <w:t xml:space="preserve"> </w:t>
      </w:r>
      <w:r>
        <w:rPr>
          <w:sz w:val="24"/>
          <w:szCs w:val="24"/>
          <w:lang w:val="en-US"/>
        </w:rPr>
        <w:t>Impress</w:t>
      </w:r>
      <w:r>
        <w:rPr>
          <w:sz w:val="24"/>
          <w:szCs w:val="24"/>
        </w:rPr>
        <w:t xml:space="preserve">,  </w:t>
      </w:r>
      <w:r>
        <w:rPr>
          <w:sz w:val="24"/>
          <w:szCs w:val="24"/>
          <w:lang w:val="en-US"/>
        </w:rPr>
        <w:t>LibreOffice</w:t>
      </w:r>
      <w:r w:rsidRPr="00420A55">
        <w:rPr>
          <w:sz w:val="24"/>
          <w:szCs w:val="24"/>
        </w:rPr>
        <w:t xml:space="preserve"> </w:t>
      </w:r>
      <w:r>
        <w:rPr>
          <w:sz w:val="24"/>
          <w:szCs w:val="24"/>
          <w:lang w:val="en-US"/>
        </w:rPr>
        <w:t>Draw</w:t>
      </w:r>
      <w:r>
        <w:rPr>
          <w:sz w:val="24"/>
          <w:szCs w:val="24"/>
        </w:rPr>
        <w:t xml:space="preserve">, </w:t>
      </w:r>
      <w:r>
        <w:rPr>
          <w:sz w:val="24"/>
          <w:szCs w:val="24"/>
          <w:lang w:val="en-US"/>
        </w:rPr>
        <w:t>LibreOffice</w:t>
      </w:r>
      <w:r w:rsidRPr="00420A55">
        <w:rPr>
          <w:sz w:val="24"/>
          <w:szCs w:val="24"/>
        </w:rPr>
        <w:t xml:space="preserve"> </w:t>
      </w:r>
      <w:r>
        <w:rPr>
          <w:sz w:val="24"/>
          <w:szCs w:val="24"/>
          <w:lang w:val="en-US"/>
        </w:rPr>
        <w:t>Math</w:t>
      </w:r>
      <w:r>
        <w:rPr>
          <w:sz w:val="24"/>
          <w:szCs w:val="24"/>
        </w:rPr>
        <w:t xml:space="preserve">,  </w:t>
      </w:r>
      <w:r>
        <w:rPr>
          <w:sz w:val="24"/>
          <w:szCs w:val="24"/>
          <w:lang w:val="en-US"/>
        </w:rPr>
        <w:t>LibreOffice</w:t>
      </w:r>
      <w:r w:rsidRPr="00420A55">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420A55">
        <w:rPr>
          <w:sz w:val="24"/>
          <w:szCs w:val="24"/>
        </w:rPr>
        <w:t xml:space="preserve"> </w:t>
      </w:r>
      <w:r>
        <w:rPr>
          <w:sz w:val="24"/>
          <w:szCs w:val="24"/>
          <w:lang w:val="en-US"/>
        </w:rPr>
        <w:t>Endpoint</w:t>
      </w:r>
      <w:r w:rsidRPr="00420A55">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B60699" w:rsidRDefault="00B60699" w:rsidP="00B60699">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420A55">
        <w:rPr>
          <w:sz w:val="24"/>
          <w:szCs w:val="24"/>
          <w:shd w:val="clear" w:color="auto" w:fill="F9F9F9"/>
        </w:rPr>
        <w:t xml:space="preserve"> </w:t>
      </w:r>
      <w:r>
        <w:rPr>
          <w:sz w:val="24"/>
          <w:szCs w:val="24"/>
          <w:shd w:val="clear" w:color="auto" w:fill="F9F9F9"/>
          <w:lang w:val="en-US"/>
        </w:rPr>
        <w:t>Windows</w:t>
      </w:r>
      <w:r w:rsidRPr="00420A55">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420A55">
        <w:rPr>
          <w:sz w:val="24"/>
          <w:szCs w:val="24"/>
          <w:shd w:val="clear" w:color="auto" w:fill="F9F9F9"/>
        </w:rPr>
        <w:t xml:space="preserve"> </w:t>
      </w:r>
      <w:r>
        <w:rPr>
          <w:sz w:val="24"/>
          <w:szCs w:val="24"/>
          <w:shd w:val="clear" w:color="auto" w:fill="F9F9F9"/>
          <w:lang w:val="en-US"/>
        </w:rPr>
        <w:t>Office</w:t>
      </w:r>
      <w:r w:rsidRPr="00420A55">
        <w:rPr>
          <w:sz w:val="24"/>
          <w:szCs w:val="24"/>
          <w:shd w:val="clear" w:color="auto" w:fill="F9F9F9"/>
        </w:rPr>
        <w:t xml:space="preserve"> </w:t>
      </w:r>
      <w:r>
        <w:rPr>
          <w:sz w:val="24"/>
          <w:szCs w:val="24"/>
          <w:shd w:val="clear" w:color="auto" w:fill="F9F9F9"/>
          <w:lang w:val="en-US"/>
        </w:rPr>
        <w:t>Professional</w:t>
      </w:r>
      <w:r w:rsidRPr="00420A55">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420A55">
        <w:rPr>
          <w:sz w:val="24"/>
          <w:szCs w:val="24"/>
          <w:shd w:val="clear" w:color="auto" w:fill="F9F9F9"/>
        </w:rPr>
        <w:t xml:space="preserve"> </w:t>
      </w:r>
      <w:r>
        <w:rPr>
          <w:sz w:val="24"/>
          <w:szCs w:val="24"/>
          <w:shd w:val="clear" w:color="auto" w:fill="F9F9F9"/>
          <w:lang w:val="en-US"/>
        </w:rPr>
        <w:t>Endpoint</w:t>
      </w:r>
      <w:r w:rsidRPr="00420A55">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CC6FE7">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B60699" w:rsidRDefault="00B60699" w:rsidP="00B60699">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420A55">
        <w:rPr>
          <w:sz w:val="24"/>
          <w:szCs w:val="24"/>
          <w:shd w:val="clear" w:color="auto" w:fill="F9F9F9"/>
        </w:rPr>
        <w:t xml:space="preserve"> </w:t>
      </w:r>
      <w:r>
        <w:rPr>
          <w:sz w:val="24"/>
          <w:szCs w:val="24"/>
          <w:shd w:val="clear" w:color="auto" w:fill="F9F9F9"/>
          <w:lang w:val="en-US"/>
        </w:rPr>
        <w:t>Windows</w:t>
      </w:r>
      <w:r w:rsidRPr="00420A55">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420A55">
        <w:rPr>
          <w:sz w:val="24"/>
          <w:szCs w:val="24"/>
          <w:shd w:val="clear" w:color="auto" w:fill="F9F9F9"/>
        </w:rPr>
        <w:t xml:space="preserve"> </w:t>
      </w:r>
      <w:r>
        <w:rPr>
          <w:sz w:val="24"/>
          <w:szCs w:val="24"/>
          <w:shd w:val="clear" w:color="auto" w:fill="F9F9F9"/>
          <w:lang w:val="en-US"/>
        </w:rPr>
        <w:t>Office</w:t>
      </w:r>
      <w:r w:rsidRPr="00420A55">
        <w:rPr>
          <w:sz w:val="24"/>
          <w:szCs w:val="24"/>
          <w:shd w:val="clear" w:color="auto" w:fill="F9F9F9"/>
        </w:rPr>
        <w:t xml:space="preserve"> </w:t>
      </w:r>
      <w:r>
        <w:rPr>
          <w:sz w:val="24"/>
          <w:szCs w:val="24"/>
          <w:shd w:val="clear" w:color="auto" w:fill="F9F9F9"/>
          <w:lang w:val="en-US"/>
        </w:rPr>
        <w:t>Professional</w:t>
      </w:r>
      <w:r w:rsidRPr="00420A55">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420A55">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CC6FE7">
          <w:rPr>
            <w:rStyle w:val="a7"/>
            <w:sz w:val="24"/>
            <w:szCs w:val="24"/>
            <w:shd w:val="clear" w:color="auto" w:fill="F9F9F9"/>
          </w:rPr>
          <w:t>www.biblio-online.ru</w:t>
        </w:r>
      </w:hyperlink>
    </w:p>
    <w:p w:rsidR="00B60699" w:rsidRDefault="00B60699" w:rsidP="00B60699">
      <w:pPr>
        <w:ind w:firstLine="708"/>
        <w:jc w:val="both"/>
        <w:rPr>
          <w:sz w:val="24"/>
          <w:szCs w:val="24"/>
        </w:rPr>
      </w:pPr>
      <w:r>
        <w:rPr>
          <w:sz w:val="24"/>
          <w:szCs w:val="24"/>
        </w:rPr>
        <w:t xml:space="preserve">4. Для проведения групповых и индивидуальных консультаций, текущего контроля и </w:t>
      </w:r>
      <w:r>
        <w:rPr>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420A55">
        <w:rPr>
          <w:sz w:val="24"/>
          <w:szCs w:val="24"/>
        </w:rPr>
        <w:t xml:space="preserve"> </w:t>
      </w:r>
      <w:r>
        <w:rPr>
          <w:sz w:val="24"/>
          <w:szCs w:val="24"/>
          <w:lang w:val="en-US"/>
        </w:rPr>
        <w:t>Windows</w:t>
      </w:r>
      <w:r w:rsidRPr="00420A55">
        <w:rPr>
          <w:sz w:val="24"/>
          <w:szCs w:val="24"/>
        </w:rPr>
        <w:t xml:space="preserve"> </w:t>
      </w:r>
      <w:r>
        <w:rPr>
          <w:sz w:val="24"/>
          <w:szCs w:val="24"/>
          <w:lang w:val="en-US"/>
        </w:rPr>
        <w:t>XP</w:t>
      </w:r>
      <w:r>
        <w:rPr>
          <w:sz w:val="24"/>
          <w:szCs w:val="24"/>
        </w:rPr>
        <w:t xml:space="preserve">,  </w:t>
      </w:r>
      <w:r>
        <w:rPr>
          <w:sz w:val="24"/>
          <w:szCs w:val="24"/>
          <w:lang w:val="en-US"/>
        </w:rPr>
        <w:t>Microsoft</w:t>
      </w:r>
      <w:r w:rsidRPr="00420A55">
        <w:rPr>
          <w:sz w:val="24"/>
          <w:szCs w:val="24"/>
        </w:rPr>
        <w:t xml:space="preserve"> </w:t>
      </w:r>
      <w:r>
        <w:rPr>
          <w:sz w:val="24"/>
          <w:szCs w:val="24"/>
          <w:lang w:val="en-US"/>
        </w:rPr>
        <w:t>Office</w:t>
      </w:r>
      <w:r w:rsidRPr="00420A55">
        <w:rPr>
          <w:sz w:val="24"/>
          <w:szCs w:val="24"/>
        </w:rPr>
        <w:t xml:space="preserve"> </w:t>
      </w:r>
      <w:r>
        <w:rPr>
          <w:sz w:val="24"/>
          <w:szCs w:val="24"/>
          <w:lang w:val="en-US"/>
        </w:rPr>
        <w:t>Professional</w:t>
      </w:r>
      <w:r w:rsidRPr="00420A55">
        <w:rPr>
          <w:sz w:val="24"/>
          <w:szCs w:val="24"/>
        </w:rPr>
        <w:t xml:space="preserve"> </w:t>
      </w:r>
      <w:r>
        <w:rPr>
          <w:sz w:val="24"/>
          <w:szCs w:val="24"/>
          <w:lang w:val="en-US"/>
        </w:rPr>
        <w:t>Plus</w:t>
      </w:r>
      <w:r>
        <w:rPr>
          <w:sz w:val="24"/>
          <w:szCs w:val="24"/>
        </w:rPr>
        <w:t xml:space="preserve"> 2007, </w:t>
      </w:r>
      <w:r>
        <w:rPr>
          <w:sz w:val="24"/>
          <w:szCs w:val="24"/>
          <w:lang w:val="en-US"/>
        </w:rPr>
        <w:t>LibreOffice</w:t>
      </w:r>
      <w:r w:rsidRPr="00420A55">
        <w:rPr>
          <w:sz w:val="24"/>
          <w:szCs w:val="24"/>
        </w:rPr>
        <w:t xml:space="preserve"> </w:t>
      </w:r>
      <w:r>
        <w:rPr>
          <w:sz w:val="24"/>
          <w:szCs w:val="24"/>
          <w:lang w:val="en-US"/>
        </w:rPr>
        <w:t>Writer</w:t>
      </w:r>
      <w:r>
        <w:rPr>
          <w:sz w:val="24"/>
          <w:szCs w:val="24"/>
        </w:rPr>
        <w:t xml:space="preserve">, </w:t>
      </w:r>
      <w:r>
        <w:rPr>
          <w:sz w:val="24"/>
          <w:szCs w:val="24"/>
          <w:lang w:val="en-US"/>
        </w:rPr>
        <w:t>LibreOffice</w:t>
      </w:r>
      <w:r w:rsidRPr="00420A55">
        <w:rPr>
          <w:sz w:val="24"/>
          <w:szCs w:val="24"/>
        </w:rPr>
        <w:t xml:space="preserve"> </w:t>
      </w:r>
      <w:r>
        <w:rPr>
          <w:sz w:val="24"/>
          <w:szCs w:val="24"/>
          <w:lang w:val="en-US"/>
        </w:rPr>
        <w:t>Calc</w:t>
      </w:r>
      <w:r>
        <w:rPr>
          <w:sz w:val="24"/>
          <w:szCs w:val="24"/>
        </w:rPr>
        <w:t xml:space="preserve">, </w:t>
      </w:r>
      <w:r>
        <w:rPr>
          <w:sz w:val="24"/>
          <w:szCs w:val="24"/>
          <w:lang w:val="en-US"/>
        </w:rPr>
        <w:t>LibreOffice</w:t>
      </w:r>
      <w:r w:rsidRPr="00420A55">
        <w:rPr>
          <w:sz w:val="24"/>
          <w:szCs w:val="24"/>
        </w:rPr>
        <w:t xml:space="preserve"> </w:t>
      </w:r>
      <w:r>
        <w:rPr>
          <w:sz w:val="24"/>
          <w:szCs w:val="24"/>
          <w:lang w:val="en-US"/>
        </w:rPr>
        <w:t>Impress</w:t>
      </w:r>
      <w:r>
        <w:rPr>
          <w:sz w:val="24"/>
          <w:szCs w:val="24"/>
        </w:rPr>
        <w:t xml:space="preserve">,  </w:t>
      </w:r>
      <w:r>
        <w:rPr>
          <w:sz w:val="24"/>
          <w:szCs w:val="24"/>
          <w:lang w:val="en-US"/>
        </w:rPr>
        <w:t>LibreOffice</w:t>
      </w:r>
      <w:r w:rsidRPr="00420A55">
        <w:rPr>
          <w:sz w:val="24"/>
          <w:szCs w:val="24"/>
        </w:rPr>
        <w:t xml:space="preserve"> </w:t>
      </w:r>
      <w:r>
        <w:rPr>
          <w:sz w:val="24"/>
          <w:szCs w:val="24"/>
          <w:lang w:val="en-US"/>
        </w:rPr>
        <w:t>Draw</w:t>
      </w:r>
      <w:r>
        <w:rPr>
          <w:sz w:val="24"/>
          <w:szCs w:val="24"/>
        </w:rPr>
        <w:t xml:space="preserve">,  </w:t>
      </w:r>
      <w:r>
        <w:rPr>
          <w:sz w:val="24"/>
          <w:szCs w:val="24"/>
          <w:lang w:val="en-US"/>
        </w:rPr>
        <w:t>LibreOffice</w:t>
      </w:r>
      <w:r w:rsidRPr="00420A55">
        <w:rPr>
          <w:sz w:val="24"/>
          <w:szCs w:val="24"/>
        </w:rPr>
        <w:t xml:space="preserve"> </w:t>
      </w:r>
      <w:r>
        <w:rPr>
          <w:sz w:val="24"/>
          <w:szCs w:val="24"/>
          <w:lang w:val="en-US"/>
        </w:rPr>
        <w:t>Math</w:t>
      </w:r>
      <w:r>
        <w:rPr>
          <w:sz w:val="24"/>
          <w:szCs w:val="24"/>
        </w:rPr>
        <w:t xml:space="preserve">,  </w:t>
      </w:r>
      <w:r>
        <w:rPr>
          <w:sz w:val="24"/>
          <w:szCs w:val="24"/>
          <w:lang w:val="en-US"/>
        </w:rPr>
        <w:t>LibreOffice</w:t>
      </w:r>
      <w:r w:rsidRPr="00420A55">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420A55">
        <w:rPr>
          <w:sz w:val="24"/>
          <w:szCs w:val="24"/>
        </w:rPr>
        <w:t xml:space="preserve"> </w:t>
      </w:r>
      <w:r>
        <w:rPr>
          <w:sz w:val="24"/>
          <w:szCs w:val="24"/>
          <w:lang w:val="en-US"/>
        </w:rPr>
        <w:t>Endpoint</w:t>
      </w:r>
      <w:r w:rsidRPr="00420A55">
        <w:rPr>
          <w:sz w:val="24"/>
          <w:szCs w:val="24"/>
        </w:rPr>
        <w:t xml:space="preserve"> </w:t>
      </w:r>
      <w:r>
        <w:rPr>
          <w:sz w:val="24"/>
          <w:szCs w:val="24"/>
          <w:lang w:val="en-US"/>
        </w:rPr>
        <w:t>Security</w:t>
      </w:r>
      <w:r w:rsidRPr="00420A55">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CC6FE7">
          <w:rPr>
            <w:rStyle w:val="a7"/>
            <w:sz w:val="24"/>
            <w:szCs w:val="24"/>
            <w:lang w:val="en-US"/>
          </w:rPr>
          <w:t>www</w:t>
        </w:r>
        <w:r w:rsidR="00CC6FE7" w:rsidRPr="003D1B18">
          <w:rPr>
            <w:rStyle w:val="a7"/>
            <w:sz w:val="24"/>
            <w:szCs w:val="24"/>
          </w:rPr>
          <w:t>.</w:t>
        </w:r>
        <w:r w:rsidR="00CC6FE7">
          <w:rPr>
            <w:rStyle w:val="a7"/>
            <w:sz w:val="24"/>
            <w:szCs w:val="24"/>
            <w:lang w:val="en-US"/>
          </w:rPr>
          <w:t>biblio</w:t>
        </w:r>
        <w:r w:rsidR="00CC6FE7" w:rsidRPr="003D1B18">
          <w:rPr>
            <w:rStyle w:val="a7"/>
            <w:sz w:val="24"/>
            <w:szCs w:val="24"/>
          </w:rPr>
          <w:t>-</w:t>
        </w:r>
        <w:r w:rsidR="00CC6FE7">
          <w:rPr>
            <w:rStyle w:val="a7"/>
            <w:sz w:val="24"/>
            <w:szCs w:val="24"/>
            <w:lang w:val="en-US"/>
          </w:rPr>
          <w:t>online</w:t>
        </w:r>
        <w:r w:rsidR="00CC6FE7" w:rsidRPr="003D1B18">
          <w:rPr>
            <w:rStyle w:val="a7"/>
            <w:sz w:val="24"/>
            <w:szCs w:val="24"/>
          </w:rPr>
          <w:t>.</w:t>
        </w:r>
        <w:r w:rsidR="00CC6FE7">
          <w:rPr>
            <w:rStyle w:val="a7"/>
            <w:sz w:val="24"/>
            <w:szCs w:val="24"/>
            <w:lang w:val="en-US"/>
          </w:rPr>
          <w:t>ru</w:t>
        </w:r>
      </w:hyperlink>
      <w:r>
        <w:rPr>
          <w:sz w:val="24"/>
          <w:szCs w:val="24"/>
        </w:rPr>
        <w:t xml:space="preserve"> </w:t>
      </w:r>
    </w:p>
    <w:p w:rsidR="00B60699" w:rsidRDefault="00B60699" w:rsidP="00B60699">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731E98" w:rsidRDefault="00FA5C55" w:rsidP="00731E98">
      <w:pPr>
        <w:widowControl/>
        <w:autoSpaceDE/>
        <w:autoSpaceDN/>
        <w:adjustRightInd/>
        <w:ind w:firstLine="709"/>
        <w:jc w:val="both"/>
        <w:rPr>
          <w:sz w:val="24"/>
          <w:szCs w:val="24"/>
        </w:rPr>
      </w:pPr>
    </w:p>
    <w:sectPr w:rsidR="00FA5C55" w:rsidRPr="00731E98"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2C6" w:rsidRDefault="007E42C6" w:rsidP="00160BC1">
      <w:r>
        <w:separator/>
      </w:r>
    </w:p>
  </w:endnote>
  <w:endnote w:type="continuationSeparator" w:id="0">
    <w:p w:rsidR="007E42C6" w:rsidRDefault="007E42C6"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2C6" w:rsidRDefault="007E42C6" w:rsidP="00160BC1">
      <w:r>
        <w:separator/>
      </w:r>
    </w:p>
  </w:footnote>
  <w:footnote w:type="continuationSeparator" w:id="0">
    <w:p w:rsidR="007E42C6" w:rsidRDefault="007E42C6"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E2"/>
    <w:multiLevelType w:val="hybridMultilevel"/>
    <w:tmpl w:val="B73C1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558D4"/>
    <w:multiLevelType w:val="hybridMultilevel"/>
    <w:tmpl w:val="97006CC8"/>
    <w:lvl w:ilvl="0" w:tplc="4F12BBFE">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7E00BE"/>
    <w:multiLevelType w:val="hybridMultilevel"/>
    <w:tmpl w:val="F02EA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9F7EED"/>
    <w:multiLevelType w:val="hybridMultilevel"/>
    <w:tmpl w:val="E3140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1B4D1AE1"/>
    <w:multiLevelType w:val="hybridMultilevel"/>
    <w:tmpl w:val="DFD45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F8390B"/>
    <w:multiLevelType w:val="hybridMultilevel"/>
    <w:tmpl w:val="A642B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D430C8"/>
    <w:multiLevelType w:val="hybridMultilevel"/>
    <w:tmpl w:val="23CA846C"/>
    <w:lvl w:ilvl="0" w:tplc="78F6EE3C">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10" w15:restartNumberingAfterBreak="0">
    <w:nsid w:val="241F6113"/>
    <w:multiLevelType w:val="hybridMultilevel"/>
    <w:tmpl w:val="E028D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68865AD"/>
    <w:multiLevelType w:val="hybridMultilevel"/>
    <w:tmpl w:val="E020D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9642F"/>
    <w:multiLevelType w:val="hybridMultilevel"/>
    <w:tmpl w:val="13E23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DD316A"/>
    <w:multiLevelType w:val="hybridMultilevel"/>
    <w:tmpl w:val="C242FA94"/>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5" w15:restartNumberingAfterBreak="0">
    <w:nsid w:val="2B7739BB"/>
    <w:multiLevelType w:val="multilevel"/>
    <w:tmpl w:val="16AAD5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B26DC4"/>
    <w:multiLevelType w:val="hybridMultilevel"/>
    <w:tmpl w:val="D324A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3027F53"/>
    <w:multiLevelType w:val="hybridMultilevel"/>
    <w:tmpl w:val="77906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95A6B"/>
    <w:multiLevelType w:val="hybridMultilevel"/>
    <w:tmpl w:val="57BC2798"/>
    <w:lvl w:ilvl="0" w:tplc="5C20B8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E5BCE"/>
    <w:multiLevelType w:val="hybridMultilevel"/>
    <w:tmpl w:val="0C103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16C0CA1"/>
    <w:multiLevelType w:val="hybridMultilevel"/>
    <w:tmpl w:val="2EDC1B62"/>
    <w:lvl w:ilvl="0" w:tplc="D96CAE1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1937148"/>
    <w:multiLevelType w:val="hybridMultilevel"/>
    <w:tmpl w:val="8A0EC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1B91FD3"/>
    <w:multiLevelType w:val="multilevel"/>
    <w:tmpl w:val="2708C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4924DFD"/>
    <w:multiLevelType w:val="hybridMultilevel"/>
    <w:tmpl w:val="F454D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8996B79"/>
    <w:multiLevelType w:val="hybridMultilevel"/>
    <w:tmpl w:val="D4EA9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4EDF08F5"/>
    <w:multiLevelType w:val="hybridMultilevel"/>
    <w:tmpl w:val="B8121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63E5546"/>
    <w:multiLevelType w:val="hybridMultilevel"/>
    <w:tmpl w:val="2AF426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7220ABD"/>
    <w:multiLevelType w:val="multilevel"/>
    <w:tmpl w:val="3C34D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885746E"/>
    <w:multiLevelType w:val="hybridMultilevel"/>
    <w:tmpl w:val="48F8BD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B92142B"/>
    <w:multiLevelType w:val="multilevel"/>
    <w:tmpl w:val="B840FA0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BF030EF"/>
    <w:multiLevelType w:val="hybridMultilevel"/>
    <w:tmpl w:val="92C29A24"/>
    <w:lvl w:ilvl="0" w:tplc="D8E8CB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83438C3"/>
    <w:multiLevelType w:val="hybridMultilevel"/>
    <w:tmpl w:val="63EE3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9266998"/>
    <w:multiLevelType w:val="hybridMultilevel"/>
    <w:tmpl w:val="049E7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D5A36E7"/>
    <w:multiLevelType w:val="multilevel"/>
    <w:tmpl w:val="171CED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EF2607A"/>
    <w:multiLevelType w:val="hybridMultilevel"/>
    <w:tmpl w:val="3FAAB5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6"/>
  </w:num>
  <w:num w:numId="3">
    <w:abstractNumId w:val="1"/>
  </w:num>
  <w:num w:numId="4">
    <w:abstractNumId w:val="34"/>
  </w:num>
  <w:num w:numId="5">
    <w:abstractNumId w:val="12"/>
  </w:num>
  <w:num w:numId="6">
    <w:abstractNumId w:val="20"/>
  </w:num>
  <w:num w:numId="7">
    <w:abstractNumId w:val="35"/>
  </w:num>
  <w:num w:numId="8">
    <w:abstractNumId w:val="5"/>
  </w:num>
  <w:num w:numId="9">
    <w:abstractNumId w:val="19"/>
  </w:num>
  <w:num w:numId="10">
    <w:abstractNumId w:val="37"/>
  </w:num>
  <w:num w:numId="11">
    <w:abstractNumId w:val="15"/>
  </w:num>
  <w:num w:numId="12">
    <w:abstractNumId w:val="25"/>
  </w:num>
  <w:num w:numId="13">
    <w:abstractNumId w:val="33"/>
  </w:num>
  <w:num w:numId="14">
    <w:abstractNumId w:val="31"/>
  </w:num>
  <w:num w:numId="15">
    <w:abstractNumId w:val="39"/>
  </w:num>
  <w:num w:numId="16">
    <w:abstractNumId w:val="24"/>
  </w:num>
  <w:num w:numId="17">
    <w:abstractNumId w:val="9"/>
  </w:num>
  <w:num w:numId="18">
    <w:abstractNumId w:val="18"/>
  </w:num>
  <w:num w:numId="19">
    <w:abstractNumId w:val="7"/>
  </w:num>
  <w:num w:numId="20">
    <w:abstractNumId w:val="21"/>
  </w:num>
  <w:num w:numId="21">
    <w:abstractNumId w:val="23"/>
  </w:num>
  <w:num w:numId="22">
    <w:abstractNumId w:val="14"/>
  </w:num>
  <w:num w:numId="23">
    <w:abstractNumId w:val="11"/>
  </w:num>
  <w:num w:numId="24">
    <w:abstractNumId w:val="30"/>
  </w:num>
  <w:num w:numId="25">
    <w:abstractNumId w:val="13"/>
  </w:num>
  <w:num w:numId="26">
    <w:abstractNumId w:val="4"/>
  </w:num>
  <w:num w:numId="27">
    <w:abstractNumId w:val="22"/>
  </w:num>
  <w:num w:numId="28">
    <w:abstractNumId w:val="0"/>
  </w:num>
  <w:num w:numId="29">
    <w:abstractNumId w:val="29"/>
  </w:num>
  <w:num w:numId="30">
    <w:abstractNumId w:val="10"/>
  </w:num>
  <w:num w:numId="31">
    <w:abstractNumId w:val="27"/>
  </w:num>
  <w:num w:numId="32">
    <w:abstractNumId w:val="3"/>
  </w:num>
  <w:num w:numId="33">
    <w:abstractNumId w:val="40"/>
  </w:num>
  <w:num w:numId="34">
    <w:abstractNumId w:val="26"/>
  </w:num>
  <w:num w:numId="35">
    <w:abstractNumId w:val="36"/>
  </w:num>
  <w:num w:numId="36">
    <w:abstractNumId w:val="38"/>
  </w:num>
  <w:num w:numId="37">
    <w:abstractNumId w:val="17"/>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1239B"/>
    <w:rsid w:val="00027D2C"/>
    <w:rsid w:val="00027E5B"/>
    <w:rsid w:val="00037461"/>
    <w:rsid w:val="00050D75"/>
    <w:rsid w:val="00051AEE"/>
    <w:rsid w:val="00060A01"/>
    <w:rsid w:val="00060D46"/>
    <w:rsid w:val="00064AA9"/>
    <w:rsid w:val="00065661"/>
    <w:rsid w:val="000835F5"/>
    <w:rsid w:val="00084E71"/>
    <w:rsid w:val="000875BF"/>
    <w:rsid w:val="000911D1"/>
    <w:rsid w:val="000A041B"/>
    <w:rsid w:val="000A4FAC"/>
    <w:rsid w:val="000B1331"/>
    <w:rsid w:val="000B7795"/>
    <w:rsid w:val="000C4546"/>
    <w:rsid w:val="000D07C6"/>
    <w:rsid w:val="000D4429"/>
    <w:rsid w:val="000D6DE5"/>
    <w:rsid w:val="000E37E9"/>
    <w:rsid w:val="000E5A67"/>
    <w:rsid w:val="00102E02"/>
    <w:rsid w:val="00111B6C"/>
    <w:rsid w:val="001128FD"/>
    <w:rsid w:val="00114770"/>
    <w:rsid w:val="001165D0"/>
    <w:rsid w:val="001166B7"/>
    <w:rsid w:val="001167A8"/>
    <w:rsid w:val="00117080"/>
    <w:rsid w:val="00127108"/>
    <w:rsid w:val="00127DEA"/>
    <w:rsid w:val="00130CAC"/>
    <w:rsid w:val="00131CDA"/>
    <w:rsid w:val="00132F57"/>
    <w:rsid w:val="001378B1"/>
    <w:rsid w:val="001540FE"/>
    <w:rsid w:val="0015639D"/>
    <w:rsid w:val="00160BC1"/>
    <w:rsid w:val="00161C70"/>
    <w:rsid w:val="001716A9"/>
    <w:rsid w:val="00181AAB"/>
    <w:rsid w:val="00184F65"/>
    <w:rsid w:val="00185641"/>
    <w:rsid w:val="001871AA"/>
    <w:rsid w:val="001901CA"/>
    <w:rsid w:val="001A6533"/>
    <w:rsid w:val="001B256C"/>
    <w:rsid w:val="001C4FED"/>
    <w:rsid w:val="001C6305"/>
    <w:rsid w:val="001E2113"/>
    <w:rsid w:val="001F11DE"/>
    <w:rsid w:val="001F36C0"/>
    <w:rsid w:val="00207E2E"/>
    <w:rsid w:val="00207FB7"/>
    <w:rsid w:val="00211C1B"/>
    <w:rsid w:val="00235C11"/>
    <w:rsid w:val="00240A81"/>
    <w:rsid w:val="00245199"/>
    <w:rsid w:val="00256479"/>
    <w:rsid w:val="002657BC"/>
    <w:rsid w:val="00276128"/>
    <w:rsid w:val="0027733F"/>
    <w:rsid w:val="00282D59"/>
    <w:rsid w:val="00291D05"/>
    <w:rsid w:val="002933E5"/>
    <w:rsid w:val="002A0D1B"/>
    <w:rsid w:val="002B5AB9"/>
    <w:rsid w:val="002B6C87"/>
    <w:rsid w:val="002B734E"/>
    <w:rsid w:val="002C2EAE"/>
    <w:rsid w:val="002C3F08"/>
    <w:rsid w:val="002C7582"/>
    <w:rsid w:val="002D6AC0"/>
    <w:rsid w:val="002E194D"/>
    <w:rsid w:val="002E4698"/>
    <w:rsid w:val="002E4CB7"/>
    <w:rsid w:val="00315AB7"/>
    <w:rsid w:val="0031660F"/>
    <w:rsid w:val="0032166A"/>
    <w:rsid w:val="00321B3A"/>
    <w:rsid w:val="00323270"/>
    <w:rsid w:val="00330957"/>
    <w:rsid w:val="0033546E"/>
    <w:rsid w:val="00340E63"/>
    <w:rsid w:val="0035327C"/>
    <w:rsid w:val="00355C7E"/>
    <w:rsid w:val="003618C2"/>
    <w:rsid w:val="00361A79"/>
    <w:rsid w:val="00363097"/>
    <w:rsid w:val="0036359C"/>
    <w:rsid w:val="00365758"/>
    <w:rsid w:val="003668E3"/>
    <w:rsid w:val="00374908"/>
    <w:rsid w:val="003827A0"/>
    <w:rsid w:val="00390B62"/>
    <w:rsid w:val="00391BA4"/>
    <w:rsid w:val="003A3494"/>
    <w:rsid w:val="003A57B5"/>
    <w:rsid w:val="003A6FB0"/>
    <w:rsid w:val="003A71E4"/>
    <w:rsid w:val="003B7F71"/>
    <w:rsid w:val="003C28C8"/>
    <w:rsid w:val="003C4F60"/>
    <w:rsid w:val="003D1B18"/>
    <w:rsid w:val="003E51E6"/>
    <w:rsid w:val="003E65D2"/>
    <w:rsid w:val="00400491"/>
    <w:rsid w:val="00407242"/>
    <w:rsid w:val="00407404"/>
    <w:rsid w:val="004110F5"/>
    <w:rsid w:val="004167B7"/>
    <w:rsid w:val="00420A55"/>
    <w:rsid w:val="0042546B"/>
    <w:rsid w:val="00435249"/>
    <w:rsid w:val="00437351"/>
    <w:rsid w:val="004409C7"/>
    <w:rsid w:val="0045757B"/>
    <w:rsid w:val="00460B80"/>
    <w:rsid w:val="0046365B"/>
    <w:rsid w:val="0047224A"/>
    <w:rsid w:val="0047572F"/>
    <w:rsid w:val="0047633A"/>
    <w:rsid w:val="0048300E"/>
    <w:rsid w:val="0049217A"/>
    <w:rsid w:val="004A2C0D"/>
    <w:rsid w:val="004A2E62"/>
    <w:rsid w:val="004A4F7F"/>
    <w:rsid w:val="004A68C9"/>
    <w:rsid w:val="004B448A"/>
    <w:rsid w:val="004C5815"/>
    <w:rsid w:val="004C6DB3"/>
    <w:rsid w:val="004D5623"/>
    <w:rsid w:val="004E0C3F"/>
    <w:rsid w:val="004E290F"/>
    <w:rsid w:val="004E3D82"/>
    <w:rsid w:val="004E4CD6"/>
    <w:rsid w:val="004E4DB2"/>
    <w:rsid w:val="004E62F1"/>
    <w:rsid w:val="004E753A"/>
    <w:rsid w:val="004F3C72"/>
    <w:rsid w:val="004F7916"/>
    <w:rsid w:val="00510ED6"/>
    <w:rsid w:val="00516F43"/>
    <w:rsid w:val="00523F80"/>
    <w:rsid w:val="005335D4"/>
    <w:rsid w:val="005362E6"/>
    <w:rsid w:val="00537A62"/>
    <w:rsid w:val="00540F31"/>
    <w:rsid w:val="00542811"/>
    <w:rsid w:val="0055647B"/>
    <w:rsid w:val="00565480"/>
    <w:rsid w:val="005669CB"/>
    <w:rsid w:val="0056724D"/>
    <w:rsid w:val="00572F9F"/>
    <w:rsid w:val="00580456"/>
    <w:rsid w:val="005816EA"/>
    <w:rsid w:val="00582969"/>
    <w:rsid w:val="00583C2E"/>
    <w:rsid w:val="00584FE8"/>
    <w:rsid w:val="00586FAD"/>
    <w:rsid w:val="005915BA"/>
    <w:rsid w:val="00591B36"/>
    <w:rsid w:val="005A1BFA"/>
    <w:rsid w:val="005A28FC"/>
    <w:rsid w:val="005A6346"/>
    <w:rsid w:val="005A7EA2"/>
    <w:rsid w:val="005B1401"/>
    <w:rsid w:val="005B47CE"/>
    <w:rsid w:val="005B4EFF"/>
    <w:rsid w:val="005B73BB"/>
    <w:rsid w:val="005C133E"/>
    <w:rsid w:val="005C13E4"/>
    <w:rsid w:val="005C20F0"/>
    <w:rsid w:val="005C3AEB"/>
    <w:rsid w:val="005C3E07"/>
    <w:rsid w:val="005C7567"/>
    <w:rsid w:val="005D206B"/>
    <w:rsid w:val="005D27C4"/>
    <w:rsid w:val="005E4779"/>
    <w:rsid w:val="005F2349"/>
    <w:rsid w:val="006044B4"/>
    <w:rsid w:val="00606003"/>
    <w:rsid w:val="00607E17"/>
    <w:rsid w:val="006118F6"/>
    <w:rsid w:val="00624E28"/>
    <w:rsid w:val="00625DD8"/>
    <w:rsid w:val="00642A2F"/>
    <w:rsid w:val="006439F4"/>
    <w:rsid w:val="0064417F"/>
    <w:rsid w:val="0064696D"/>
    <w:rsid w:val="00652C58"/>
    <w:rsid w:val="0065606F"/>
    <w:rsid w:val="00656AC4"/>
    <w:rsid w:val="00670581"/>
    <w:rsid w:val="00670DC5"/>
    <w:rsid w:val="00676914"/>
    <w:rsid w:val="00677D29"/>
    <w:rsid w:val="00687B3A"/>
    <w:rsid w:val="00692DD7"/>
    <w:rsid w:val="006A3E8E"/>
    <w:rsid w:val="006A3FB8"/>
    <w:rsid w:val="006A7F49"/>
    <w:rsid w:val="006B0CA3"/>
    <w:rsid w:val="006C055D"/>
    <w:rsid w:val="006D108C"/>
    <w:rsid w:val="006D15B6"/>
    <w:rsid w:val="006D1878"/>
    <w:rsid w:val="006D3D82"/>
    <w:rsid w:val="006D5A08"/>
    <w:rsid w:val="006D6805"/>
    <w:rsid w:val="006E0D1C"/>
    <w:rsid w:val="006E5C19"/>
    <w:rsid w:val="007002E6"/>
    <w:rsid w:val="00701A0A"/>
    <w:rsid w:val="00705814"/>
    <w:rsid w:val="00705FB5"/>
    <w:rsid w:val="007066B1"/>
    <w:rsid w:val="00713D44"/>
    <w:rsid w:val="00717F7C"/>
    <w:rsid w:val="00721C00"/>
    <w:rsid w:val="00721C88"/>
    <w:rsid w:val="007267E4"/>
    <w:rsid w:val="00731E98"/>
    <w:rsid w:val="007327FE"/>
    <w:rsid w:val="007369B9"/>
    <w:rsid w:val="0074144F"/>
    <w:rsid w:val="00744FC2"/>
    <w:rsid w:val="00745FE8"/>
    <w:rsid w:val="007512C7"/>
    <w:rsid w:val="00752936"/>
    <w:rsid w:val="007537DC"/>
    <w:rsid w:val="0076201E"/>
    <w:rsid w:val="00764497"/>
    <w:rsid w:val="00764612"/>
    <w:rsid w:val="00767854"/>
    <w:rsid w:val="007751FE"/>
    <w:rsid w:val="00777B09"/>
    <w:rsid w:val="00781ADF"/>
    <w:rsid w:val="00783D3E"/>
    <w:rsid w:val="00785842"/>
    <w:rsid w:val="007865CB"/>
    <w:rsid w:val="00787B20"/>
    <w:rsid w:val="00793CBE"/>
    <w:rsid w:val="00793E1B"/>
    <w:rsid w:val="00793F01"/>
    <w:rsid w:val="007A5EE5"/>
    <w:rsid w:val="007A7E7B"/>
    <w:rsid w:val="007B1941"/>
    <w:rsid w:val="007B2D2E"/>
    <w:rsid w:val="007B2F12"/>
    <w:rsid w:val="007B4576"/>
    <w:rsid w:val="007C277B"/>
    <w:rsid w:val="007C5ED8"/>
    <w:rsid w:val="007D5CC1"/>
    <w:rsid w:val="007E0CB7"/>
    <w:rsid w:val="007E0DC1"/>
    <w:rsid w:val="007E10C6"/>
    <w:rsid w:val="007E42C6"/>
    <w:rsid w:val="007F098D"/>
    <w:rsid w:val="007F4B97"/>
    <w:rsid w:val="007F4D4D"/>
    <w:rsid w:val="007F7A4D"/>
    <w:rsid w:val="00801B83"/>
    <w:rsid w:val="008038B4"/>
    <w:rsid w:val="00805AB1"/>
    <w:rsid w:val="00812F9E"/>
    <w:rsid w:val="0081421B"/>
    <w:rsid w:val="00817830"/>
    <w:rsid w:val="00820D1B"/>
    <w:rsid w:val="00822288"/>
    <w:rsid w:val="00822F7D"/>
    <w:rsid w:val="00823333"/>
    <w:rsid w:val="00823E5A"/>
    <w:rsid w:val="00830B72"/>
    <w:rsid w:val="0083179A"/>
    <w:rsid w:val="00840BA4"/>
    <w:rsid w:val="008423FF"/>
    <w:rsid w:val="00857FC8"/>
    <w:rsid w:val="0086651C"/>
    <w:rsid w:val="0088272E"/>
    <w:rsid w:val="00886D7D"/>
    <w:rsid w:val="008A0753"/>
    <w:rsid w:val="008B6331"/>
    <w:rsid w:val="008E5E59"/>
    <w:rsid w:val="008F04BF"/>
    <w:rsid w:val="00920199"/>
    <w:rsid w:val="00921868"/>
    <w:rsid w:val="00924BF4"/>
    <w:rsid w:val="00941875"/>
    <w:rsid w:val="00951F6B"/>
    <w:rsid w:val="009528CA"/>
    <w:rsid w:val="00954E45"/>
    <w:rsid w:val="009604F5"/>
    <w:rsid w:val="00965998"/>
    <w:rsid w:val="009D7621"/>
    <w:rsid w:val="009E35D2"/>
    <w:rsid w:val="009F4070"/>
    <w:rsid w:val="00A10B75"/>
    <w:rsid w:val="00A275E4"/>
    <w:rsid w:val="00A32A5F"/>
    <w:rsid w:val="00A339D9"/>
    <w:rsid w:val="00A44F9E"/>
    <w:rsid w:val="00A567CD"/>
    <w:rsid w:val="00A636DD"/>
    <w:rsid w:val="00A63D90"/>
    <w:rsid w:val="00A65B65"/>
    <w:rsid w:val="00A67522"/>
    <w:rsid w:val="00A714D5"/>
    <w:rsid w:val="00A75675"/>
    <w:rsid w:val="00A76E53"/>
    <w:rsid w:val="00A833E4"/>
    <w:rsid w:val="00A9607B"/>
    <w:rsid w:val="00A96C48"/>
    <w:rsid w:val="00AA2A29"/>
    <w:rsid w:val="00AB2091"/>
    <w:rsid w:val="00AB2D60"/>
    <w:rsid w:val="00AC7610"/>
    <w:rsid w:val="00AD0669"/>
    <w:rsid w:val="00AD208A"/>
    <w:rsid w:val="00AD4A3C"/>
    <w:rsid w:val="00AE3177"/>
    <w:rsid w:val="00AF61EB"/>
    <w:rsid w:val="00AF7F61"/>
    <w:rsid w:val="00B037D7"/>
    <w:rsid w:val="00B25313"/>
    <w:rsid w:val="00B4754C"/>
    <w:rsid w:val="00B50FD1"/>
    <w:rsid w:val="00B5209B"/>
    <w:rsid w:val="00B542D4"/>
    <w:rsid w:val="00B54421"/>
    <w:rsid w:val="00B60699"/>
    <w:rsid w:val="00B642B8"/>
    <w:rsid w:val="00B66D35"/>
    <w:rsid w:val="00B817E2"/>
    <w:rsid w:val="00BB6C9A"/>
    <w:rsid w:val="00BB70FB"/>
    <w:rsid w:val="00BC5BA1"/>
    <w:rsid w:val="00BD0DB9"/>
    <w:rsid w:val="00BE023D"/>
    <w:rsid w:val="00BF22FC"/>
    <w:rsid w:val="00BF558A"/>
    <w:rsid w:val="00BF6FBC"/>
    <w:rsid w:val="00C1245E"/>
    <w:rsid w:val="00C228C5"/>
    <w:rsid w:val="00C24EA8"/>
    <w:rsid w:val="00C26026"/>
    <w:rsid w:val="00C33468"/>
    <w:rsid w:val="00C3475E"/>
    <w:rsid w:val="00C40C06"/>
    <w:rsid w:val="00C55E91"/>
    <w:rsid w:val="00C563D8"/>
    <w:rsid w:val="00C70CA1"/>
    <w:rsid w:val="00C84CBA"/>
    <w:rsid w:val="00C90A7A"/>
    <w:rsid w:val="00C939F4"/>
    <w:rsid w:val="00C93F61"/>
    <w:rsid w:val="00C94464"/>
    <w:rsid w:val="00C953C9"/>
    <w:rsid w:val="00CA401A"/>
    <w:rsid w:val="00CB02D8"/>
    <w:rsid w:val="00CB27ED"/>
    <w:rsid w:val="00CB61D6"/>
    <w:rsid w:val="00CC2D6A"/>
    <w:rsid w:val="00CC5771"/>
    <w:rsid w:val="00CC6FE7"/>
    <w:rsid w:val="00CE1A93"/>
    <w:rsid w:val="00CE2125"/>
    <w:rsid w:val="00CE6628"/>
    <w:rsid w:val="00CE6C4B"/>
    <w:rsid w:val="00CF12C6"/>
    <w:rsid w:val="00CF2B2F"/>
    <w:rsid w:val="00CF6292"/>
    <w:rsid w:val="00CF6B12"/>
    <w:rsid w:val="00D02EB8"/>
    <w:rsid w:val="00D152E4"/>
    <w:rsid w:val="00D16154"/>
    <w:rsid w:val="00D162E0"/>
    <w:rsid w:val="00D1753D"/>
    <w:rsid w:val="00D23EFA"/>
    <w:rsid w:val="00D34B66"/>
    <w:rsid w:val="00D36200"/>
    <w:rsid w:val="00D44835"/>
    <w:rsid w:val="00D46784"/>
    <w:rsid w:val="00D63339"/>
    <w:rsid w:val="00D7406C"/>
    <w:rsid w:val="00D761E8"/>
    <w:rsid w:val="00D83177"/>
    <w:rsid w:val="00D8506D"/>
    <w:rsid w:val="00D90307"/>
    <w:rsid w:val="00D93107"/>
    <w:rsid w:val="00D97830"/>
    <w:rsid w:val="00DA3FFC"/>
    <w:rsid w:val="00DA489D"/>
    <w:rsid w:val="00DA48D3"/>
    <w:rsid w:val="00DB08E2"/>
    <w:rsid w:val="00DB0A35"/>
    <w:rsid w:val="00DB228F"/>
    <w:rsid w:val="00DC6660"/>
    <w:rsid w:val="00DD03B9"/>
    <w:rsid w:val="00DD6EB4"/>
    <w:rsid w:val="00DE38F3"/>
    <w:rsid w:val="00DF1076"/>
    <w:rsid w:val="00DF26AA"/>
    <w:rsid w:val="00DF7ED6"/>
    <w:rsid w:val="00E02CDE"/>
    <w:rsid w:val="00E02E8D"/>
    <w:rsid w:val="00E11452"/>
    <w:rsid w:val="00E1725D"/>
    <w:rsid w:val="00E24EF1"/>
    <w:rsid w:val="00E40EE2"/>
    <w:rsid w:val="00E42AED"/>
    <w:rsid w:val="00E42DDE"/>
    <w:rsid w:val="00E43023"/>
    <w:rsid w:val="00E4451A"/>
    <w:rsid w:val="00E532B3"/>
    <w:rsid w:val="00E72419"/>
    <w:rsid w:val="00E72975"/>
    <w:rsid w:val="00E7465A"/>
    <w:rsid w:val="00E80281"/>
    <w:rsid w:val="00E9119D"/>
    <w:rsid w:val="00E92238"/>
    <w:rsid w:val="00E94D6E"/>
    <w:rsid w:val="00EA206F"/>
    <w:rsid w:val="00EA3690"/>
    <w:rsid w:val="00EA4F43"/>
    <w:rsid w:val="00ED28E4"/>
    <w:rsid w:val="00ED789C"/>
    <w:rsid w:val="00EE165B"/>
    <w:rsid w:val="00EE4D57"/>
    <w:rsid w:val="00EF52C8"/>
    <w:rsid w:val="00F00B76"/>
    <w:rsid w:val="00F06F17"/>
    <w:rsid w:val="00F226CA"/>
    <w:rsid w:val="00F239D1"/>
    <w:rsid w:val="00F322E1"/>
    <w:rsid w:val="00F342F7"/>
    <w:rsid w:val="00F40FEC"/>
    <w:rsid w:val="00F42549"/>
    <w:rsid w:val="00F449F2"/>
    <w:rsid w:val="00F625A5"/>
    <w:rsid w:val="00F63ADF"/>
    <w:rsid w:val="00F63BBC"/>
    <w:rsid w:val="00F7203B"/>
    <w:rsid w:val="00F76F95"/>
    <w:rsid w:val="00F8007A"/>
    <w:rsid w:val="00F803A3"/>
    <w:rsid w:val="00F80427"/>
    <w:rsid w:val="00F835C1"/>
    <w:rsid w:val="00F96A96"/>
    <w:rsid w:val="00FA5C55"/>
    <w:rsid w:val="00FB05DD"/>
    <w:rsid w:val="00FB15A7"/>
    <w:rsid w:val="00FB3DFD"/>
    <w:rsid w:val="00FC306B"/>
    <w:rsid w:val="00FD48EF"/>
    <w:rsid w:val="00FD6763"/>
    <w:rsid w:val="00FE1F73"/>
    <w:rsid w:val="00FE556E"/>
    <w:rsid w:val="00FE71F9"/>
    <w:rsid w:val="00FF5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rsid w:val="00B25313"/>
    <w:pPr>
      <w:autoSpaceDE w:val="0"/>
      <w:autoSpaceDN w:val="0"/>
      <w:adjustRightInd w:val="0"/>
    </w:pPr>
    <w:rPr>
      <w:rFonts w:ascii="Times New Roman" w:hAnsi="Times New Roman"/>
      <w:color w:val="000000"/>
      <w:sz w:val="24"/>
      <w:szCs w:val="24"/>
    </w:rPr>
  </w:style>
  <w:style w:type="character" w:customStyle="1" w:styleId="fontstyle01">
    <w:name w:val="fontstyle01"/>
    <w:basedOn w:val="a0"/>
    <w:rsid w:val="00B60699"/>
    <w:rPr>
      <w:rFonts w:ascii="Times New Roman" w:hAnsi="Times New Roman" w:cs="Times New Roman" w:hint="default"/>
      <w:b w:val="0"/>
      <w:bCs w:val="0"/>
      <w:i w:val="0"/>
      <w:iCs w:val="0"/>
      <w:color w:val="000000"/>
      <w:sz w:val="24"/>
      <w:szCs w:val="24"/>
    </w:rPr>
  </w:style>
  <w:style w:type="character" w:styleId="af2">
    <w:name w:val="FollowedHyperlink"/>
    <w:basedOn w:val="a0"/>
    <w:uiPriority w:val="99"/>
    <w:semiHidden/>
    <w:unhideWhenUsed/>
    <w:rsid w:val="0045757B"/>
    <w:rPr>
      <w:color w:val="800080"/>
      <w:u w:val="single"/>
    </w:rPr>
  </w:style>
  <w:style w:type="character" w:styleId="af3">
    <w:name w:val="Unresolved Mention"/>
    <w:basedOn w:val="a0"/>
    <w:uiPriority w:val="99"/>
    <w:semiHidden/>
    <w:unhideWhenUsed/>
    <w:rsid w:val="00361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253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24910547">
      <w:bodyDiv w:val="1"/>
      <w:marLeft w:val="0"/>
      <w:marRight w:val="0"/>
      <w:marTop w:val="0"/>
      <w:marBottom w:val="0"/>
      <w:divBdr>
        <w:top w:val="none" w:sz="0" w:space="0" w:color="auto"/>
        <w:left w:val="none" w:sz="0" w:space="0" w:color="auto"/>
        <w:bottom w:val="none" w:sz="0" w:space="0" w:color="auto"/>
        <w:right w:val="none" w:sz="0" w:space="0" w:color="auto"/>
      </w:divBdr>
    </w:div>
    <w:div w:id="85931690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0743827">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05493733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9642693">
      <w:bodyDiv w:val="1"/>
      <w:marLeft w:val="0"/>
      <w:marRight w:val="0"/>
      <w:marTop w:val="0"/>
      <w:marBottom w:val="0"/>
      <w:divBdr>
        <w:top w:val="none" w:sz="0" w:space="0" w:color="auto"/>
        <w:left w:val="none" w:sz="0" w:space="0" w:color="auto"/>
        <w:bottom w:val="none" w:sz="0" w:space="0" w:color="auto"/>
        <w:right w:val="none" w:sz="0" w:space="0" w:color="auto"/>
      </w:divBdr>
    </w:div>
    <w:div w:id="1391075174">
      <w:bodyDiv w:val="1"/>
      <w:marLeft w:val="0"/>
      <w:marRight w:val="0"/>
      <w:marTop w:val="0"/>
      <w:marBottom w:val="0"/>
      <w:divBdr>
        <w:top w:val="none" w:sz="0" w:space="0" w:color="auto"/>
        <w:left w:val="none" w:sz="0" w:space="0" w:color="auto"/>
        <w:bottom w:val="none" w:sz="0" w:space="0" w:color="auto"/>
        <w:right w:val="none" w:sz="0" w:space="0" w:color="auto"/>
      </w:divBdr>
    </w:div>
    <w:div w:id="1423992997">
      <w:bodyDiv w:val="1"/>
      <w:marLeft w:val="0"/>
      <w:marRight w:val="0"/>
      <w:marTop w:val="0"/>
      <w:marBottom w:val="0"/>
      <w:divBdr>
        <w:top w:val="none" w:sz="0" w:space="0" w:color="auto"/>
        <w:left w:val="none" w:sz="0" w:space="0" w:color="auto"/>
        <w:bottom w:val="none" w:sz="0" w:space="0" w:color="auto"/>
        <w:right w:val="none" w:sz="0" w:space="0" w:color="auto"/>
      </w:divBdr>
    </w:div>
    <w:div w:id="1515075578">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6809.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412690&#160;&#160;"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s://biblio-online.ru/bcode/421478&#160;&#160;"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s://biblio-online.ru/bcode/421062&#16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33F8-27E9-4796-BC97-2603161A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10416</Words>
  <Characters>59376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69653</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4259931</vt:i4>
      </vt:variant>
      <vt:variant>
        <vt:i4>9</vt:i4>
      </vt:variant>
      <vt:variant>
        <vt:i4>0</vt:i4>
      </vt:variant>
      <vt:variant>
        <vt:i4>5</vt:i4>
      </vt:variant>
      <vt:variant>
        <vt:lpwstr>http://www.iprbookshop.ru/56809.html</vt:lpwstr>
      </vt:variant>
      <vt:variant>
        <vt:lpwstr/>
      </vt:variant>
      <vt:variant>
        <vt:i4>4390932</vt:i4>
      </vt:variant>
      <vt:variant>
        <vt:i4>6</vt:i4>
      </vt:variant>
      <vt:variant>
        <vt:i4>0</vt:i4>
      </vt:variant>
      <vt:variant>
        <vt:i4>5</vt:i4>
      </vt:variant>
      <vt:variant>
        <vt:lpwstr>https://www.biblio-online.ru/bcode/412690</vt:lpwstr>
      </vt:variant>
      <vt:variant>
        <vt:lpwstr/>
      </vt:variant>
      <vt:variant>
        <vt:i4>1507349</vt:i4>
      </vt:variant>
      <vt:variant>
        <vt:i4>3</vt:i4>
      </vt:variant>
      <vt:variant>
        <vt:i4>0</vt:i4>
      </vt:variant>
      <vt:variant>
        <vt:i4>5</vt:i4>
      </vt:variant>
      <vt:variant>
        <vt:lpwstr>https://biblio-online.ru/bcode/421478</vt:lpwstr>
      </vt:variant>
      <vt:variant>
        <vt:lpwstr/>
      </vt:variant>
      <vt:variant>
        <vt:i4>1441809</vt:i4>
      </vt:variant>
      <vt:variant>
        <vt:i4>0</vt:i4>
      </vt:variant>
      <vt:variant>
        <vt:i4>0</vt:i4>
      </vt:variant>
      <vt:variant>
        <vt:i4>5</vt:i4>
      </vt:variant>
      <vt:variant>
        <vt:lpwstr>https://biblio-online.ru/bcode/421062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2019-02-25T03:13:00Z</cp:lastPrinted>
  <dcterms:created xsi:type="dcterms:W3CDTF">2022-02-04T20:42:00Z</dcterms:created>
  <dcterms:modified xsi:type="dcterms:W3CDTF">2022-11-13T20:57:00Z</dcterms:modified>
</cp:coreProperties>
</file>